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91D" w:rsidRPr="0038191D" w:rsidRDefault="00E72788" w:rsidP="00E814D6">
      <w:pPr>
        <w:spacing w:after="120"/>
        <w:ind w:left="0" w:firstLine="0"/>
        <w:jc w:val="center"/>
        <w:rPr>
          <w:b/>
          <w:bCs/>
          <w:sz w:val="36"/>
          <w:szCs w:val="44"/>
          <w:lang w:eastAsia="ar-SA"/>
        </w:rPr>
      </w:pPr>
      <w:r>
        <w:rPr>
          <w:b/>
          <w:sz w:val="36"/>
          <w:szCs w:val="22"/>
        </w:rPr>
        <w:t>Экспертиза</w:t>
      </w:r>
      <w:r w:rsidR="0038191D" w:rsidRPr="0038191D">
        <w:rPr>
          <w:b/>
          <w:sz w:val="36"/>
          <w:szCs w:val="22"/>
        </w:rPr>
        <w:t xml:space="preserve"> по установке строительной высотной люльки</w:t>
      </w:r>
      <w:r w:rsidR="0038191D" w:rsidRPr="0038191D">
        <w:rPr>
          <w:b/>
          <w:color w:val="FF0000"/>
          <w:sz w:val="36"/>
          <w:szCs w:val="22"/>
        </w:rPr>
        <w:t>.</w:t>
      </w:r>
    </w:p>
    <w:p w:rsidR="00867BF2" w:rsidRPr="00075FBE" w:rsidRDefault="00E72788" w:rsidP="00BE420B">
      <w:pPr>
        <w:widowControl w:val="0"/>
        <w:ind w:left="0" w:firstLine="0"/>
        <w:rPr>
          <w:sz w:val="28"/>
          <w:szCs w:val="28"/>
        </w:rPr>
      </w:pPr>
      <w:r>
        <w:rPr>
          <w:sz w:val="28"/>
          <w:szCs w:val="28"/>
        </w:rPr>
        <w:t>Для натурного понимания требований технического регламента по безопасности и эксплуатации фасадных люлек, приведем пример содержания технической экспертизы.</w:t>
      </w:r>
    </w:p>
    <w:p w:rsidR="00516DC7" w:rsidRPr="00A513B5" w:rsidRDefault="00A513B5" w:rsidP="00A513B5">
      <w:pPr>
        <w:ind w:left="284" w:firstLine="0"/>
        <w:rPr>
          <w:b/>
          <w:sz w:val="28"/>
          <w:lang w:eastAsia="ar-SA"/>
        </w:rPr>
      </w:pPr>
      <w:r>
        <w:rPr>
          <w:b/>
          <w:sz w:val="28"/>
          <w:lang w:eastAsia="ar-SA"/>
        </w:rPr>
        <w:t>Подвесная платформа</w:t>
      </w:r>
      <w:r w:rsidR="00516DC7" w:rsidRPr="00A513B5">
        <w:rPr>
          <w:b/>
          <w:sz w:val="28"/>
          <w:lang w:eastAsia="ar-SA"/>
        </w:rPr>
        <w:t>:</w:t>
      </w:r>
    </w:p>
    <w:p w:rsidR="00516DC7" w:rsidRPr="00A513B5" w:rsidRDefault="00516DC7" w:rsidP="00A513B5">
      <w:pPr>
        <w:ind w:left="284" w:firstLine="0"/>
        <w:rPr>
          <w:sz w:val="28"/>
          <w:lang w:eastAsia="ar-SA"/>
        </w:rPr>
      </w:pPr>
      <w:r w:rsidRPr="00A513B5">
        <w:rPr>
          <w:sz w:val="28"/>
          <w:lang w:eastAsia="ar-SA"/>
        </w:rPr>
        <w:t>Регистрационный номер: 21706.</w:t>
      </w:r>
    </w:p>
    <w:p w:rsidR="00516DC7" w:rsidRPr="00A513B5" w:rsidRDefault="00516DC7" w:rsidP="00A513B5">
      <w:pPr>
        <w:ind w:left="284" w:firstLine="0"/>
        <w:rPr>
          <w:sz w:val="28"/>
          <w:lang w:eastAsia="ar-SA"/>
        </w:rPr>
      </w:pPr>
      <w:r w:rsidRPr="00A513B5">
        <w:rPr>
          <w:sz w:val="28"/>
          <w:lang w:eastAsia="ar-SA"/>
        </w:rPr>
        <w:t>Дата регистрации: январь 2020 года.</w:t>
      </w:r>
    </w:p>
    <w:p w:rsidR="00516DC7" w:rsidRPr="00A513B5" w:rsidRDefault="00516DC7" w:rsidP="00A513B5">
      <w:pPr>
        <w:ind w:left="284" w:firstLine="0"/>
        <w:rPr>
          <w:sz w:val="28"/>
          <w:lang w:eastAsia="ar-SA"/>
        </w:rPr>
      </w:pPr>
      <w:r w:rsidRPr="00A513B5">
        <w:rPr>
          <w:sz w:val="28"/>
          <w:lang w:eastAsia="ar-SA"/>
        </w:rPr>
        <w:t xml:space="preserve">Модель: </w:t>
      </w:r>
      <w:r w:rsidRPr="00A513B5">
        <w:rPr>
          <w:sz w:val="28"/>
          <w:lang w:val="en-US" w:eastAsia="ar-SA"/>
        </w:rPr>
        <w:t>ZLP</w:t>
      </w:r>
      <w:r w:rsidRPr="00A513B5">
        <w:rPr>
          <w:sz w:val="28"/>
          <w:lang w:eastAsia="ar-SA"/>
        </w:rPr>
        <w:t>630.</w:t>
      </w:r>
    </w:p>
    <w:p w:rsidR="00516DC7" w:rsidRPr="00A513B5" w:rsidRDefault="00516DC7" w:rsidP="00A513B5">
      <w:pPr>
        <w:ind w:left="284" w:firstLine="0"/>
        <w:rPr>
          <w:sz w:val="28"/>
          <w:lang w:eastAsia="ar-SA"/>
        </w:rPr>
      </w:pPr>
      <w:r w:rsidRPr="00A513B5">
        <w:rPr>
          <w:sz w:val="28"/>
          <w:lang w:eastAsia="ar-SA"/>
        </w:rPr>
        <w:t>Максимальное количество человек: 3.</w:t>
      </w:r>
    </w:p>
    <w:p w:rsidR="00516DC7" w:rsidRPr="00A513B5" w:rsidRDefault="00516DC7" w:rsidP="00A513B5">
      <w:pPr>
        <w:ind w:left="284" w:firstLine="0"/>
        <w:rPr>
          <w:sz w:val="28"/>
          <w:lang w:eastAsia="ar-SA"/>
        </w:rPr>
      </w:pPr>
      <w:r w:rsidRPr="00A513B5">
        <w:rPr>
          <w:sz w:val="28"/>
          <w:lang w:eastAsia="ar-SA"/>
        </w:rPr>
        <w:t>Максимальная грузоподъемность: 630 кг.</w:t>
      </w:r>
    </w:p>
    <w:p w:rsidR="00370F25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b/>
          <w:sz w:val="28"/>
          <w:szCs w:val="28"/>
        </w:rPr>
      </w:pPr>
      <w:r w:rsidRPr="00F16A72">
        <w:rPr>
          <w:b/>
          <w:sz w:val="28"/>
          <w:szCs w:val="28"/>
        </w:rPr>
        <w:t>Требования к фасадным люлькам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0" w:firstLine="567"/>
        <w:rPr>
          <w:sz w:val="28"/>
          <w:szCs w:val="28"/>
        </w:rPr>
      </w:pPr>
      <w:r w:rsidRPr="00F16A72">
        <w:rPr>
          <w:sz w:val="28"/>
          <w:szCs w:val="28"/>
        </w:rPr>
        <w:t>При производстве работ в безопорном пространстве невозможно обойтись без специального снаряжения, подъемно-транспортных машин или механизмов. Нормы охраны труда диктуют суть требований к фасадным люлькам, их конструкционным особенностям. В зависимости от актуальной грузоподъемности варьируется уровень технических показателей.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Основные преимущества фасадного подъемника: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безопасность (при соблюдении правил эксплуатации);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функциональность;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простота в управлении и обслуживании;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достаточно высокая грузоподъемность.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Технические характеристики фасадной люльки отражены в паспорте изделия, основные требования к оборудованию следующие.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Каждый строительный подъемник должен иметь маркировку, где указаны:</w:t>
      </w:r>
    </w:p>
    <w:p w:rsidR="005E01A8" w:rsidRPr="00F16A72" w:rsidRDefault="005E01A8" w:rsidP="00F16A72">
      <w:pPr>
        <w:pStyle w:val="a9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line="276" w:lineRule="auto"/>
        <w:ind w:left="426"/>
        <w:jc w:val="both"/>
      </w:pPr>
      <w:r w:rsidRPr="00F16A72">
        <w:t>грузоподъемность;</w:t>
      </w:r>
    </w:p>
    <w:p w:rsidR="005E01A8" w:rsidRPr="00F16A72" w:rsidRDefault="005E01A8" w:rsidP="00F16A72">
      <w:pPr>
        <w:pStyle w:val="a9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line="276" w:lineRule="auto"/>
        <w:ind w:left="426"/>
        <w:jc w:val="both"/>
      </w:pPr>
      <w:r w:rsidRPr="00F16A72">
        <w:t>максимальная высота подъема;</w:t>
      </w:r>
    </w:p>
    <w:p w:rsidR="005E01A8" w:rsidRPr="00F16A72" w:rsidRDefault="005E01A8" w:rsidP="00F16A72">
      <w:pPr>
        <w:pStyle w:val="a9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line="276" w:lineRule="auto"/>
        <w:ind w:left="426"/>
        <w:jc w:val="both"/>
      </w:pPr>
      <w:r w:rsidRPr="00F16A72">
        <w:t>скорость при опускании;</w:t>
      </w:r>
    </w:p>
    <w:p w:rsidR="005E01A8" w:rsidRPr="00F16A72" w:rsidRDefault="005E01A8" w:rsidP="00F16A72">
      <w:pPr>
        <w:pStyle w:val="a9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line="276" w:lineRule="auto"/>
        <w:ind w:left="426"/>
        <w:jc w:val="both"/>
      </w:pPr>
      <w:r w:rsidRPr="00F16A72">
        <w:t>условное обозначение конкретного ПС;</w:t>
      </w:r>
    </w:p>
    <w:p w:rsidR="005E01A8" w:rsidRPr="00F16A72" w:rsidRDefault="005E01A8" w:rsidP="00F16A72">
      <w:pPr>
        <w:pStyle w:val="a9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line="276" w:lineRule="auto"/>
        <w:ind w:left="426"/>
        <w:jc w:val="both"/>
      </w:pPr>
      <w:r w:rsidRPr="00F16A72">
        <w:t>номинальное напряжение питания;</w:t>
      </w:r>
    </w:p>
    <w:p w:rsidR="005E01A8" w:rsidRPr="00F16A72" w:rsidRDefault="005E01A8" w:rsidP="00F16A72">
      <w:pPr>
        <w:pStyle w:val="a9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line="276" w:lineRule="auto"/>
        <w:ind w:left="426"/>
        <w:jc w:val="both"/>
      </w:pPr>
      <w:r w:rsidRPr="00F16A72">
        <w:t>вылет;</w:t>
      </w:r>
    </w:p>
    <w:p w:rsidR="005E01A8" w:rsidRPr="00F16A72" w:rsidRDefault="005E01A8" w:rsidP="00F16A72">
      <w:pPr>
        <w:pStyle w:val="a9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line="276" w:lineRule="auto"/>
        <w:ind w:left="426"/>
        <w:jc w:val="both"/>
      </w:pPr>
      <w:r w:rsidRPr="00F16A72">
        <w:t>наименование предприятия–изготовителя, товарный знак;</w:t>
      </w:r>
    </w:p>
    <w:p w:rsidR="005E01A8" w:rsidRPr="00F16A72" w:rsidRDefault="005E01A8" w:rsidP="00F16A72">
      <w:pPr>
        <w:pStyle w:val="a9"/>
        <w:numPr>
          <w:ilvl w:val="0"/>
          <w:numId w:val="28"/>
        </w:numPr>
        <w:kinsoku w:val="0"/>
        <w:overflowPunct w:val="0"/>
        <w:autoSpaceDE w:val="0"/>
        <w:autoSpaceDN w:val="0"/>
        <w:adjustRightInd w:val="0"/>
        <w:spacing w:line="276" w:lineRule="auto"/>
        <w:ind w:left="426"/>
        <w:jc w:val="both"/>
      </w:pPr>
      <w:r w:rsidRPr="00F16A72">
        <w:t>дата технического освидетельствования.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Настил (дно) люльки должен быть ровным; иметь твердую поверхность, исключающую возможность скольжения и не выходящую за габариты конструкции; выдерживать нагрузку вдвое больше паспортной.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Жесткие перила ограждения располагаются по всему периметру на высоте от 1100 мм.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lastRenderedPageBreak/>
        <w:t>Конструкция должна исключать случайное выскальзывание работающих, возможность опрокидывания при раскачивании.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Применяемые тросы, канаты должны соответствовать действующим государственным стандартам, иметь свидетельство об испытании. Для крепления к консолям следует использовать специальные зажимы.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ПРАВИЛА БЕЗОПАСНОСТИ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Запрещено использовать люльки при ветре (скорость выше 10 м/с), плохой видимости (дождь, снег, туман), обледенении и в иных условиях, ставящих под угрозу безопасность людей.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К работе допускаются только полностью исправные механизмы, прошедшие техническое освидетеьствование. Контрольный комплекс включает испытания: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динамические и статические (200 % от номинальной паспортной грузоподъемности для фасадных строительных подъемников);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ловителей и аварийных остановов;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на грузовую устойчивость.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Кабины, предохранительные защелки, крюки, стропы и другие несущие элементы должны проверяться перед каждым использованием. Для обеспечения безопасности рабочих-высотников необходима комплектация люльки страховочными канатами (6–8 мм в диаметре) с петлями (интервал 700–1500 мм), зафиксированными отдельно от точек крепления несущих тросов.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Перед проведением высотных работ сотрудники в целях безопасности в обязательном порядке проходят инструктаж, расписываясь в журнале, что изучили правила.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СЕРТИФИКАЦИЯ ФАСАДНОЙ ЛЮЛЬКИ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Непреложным условием использования фасадных люлек является их сертификация. Металлы в конструкции должны быть соответствующих нормативам сортов и марок. Качество сварных швов, мощность электропривода, диаметр и материал тросов, надежность ограничителей и тормозных механизмов проходят проверку.</w:t>
      </w:r>
    </w:p>
    <w:p w:rsidR="005E01A8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>Правила, ориентированные на безопасность применения оборудования, предусматривают конкретные сроки эксплуатации и регулярность технического осмотра.</w:t>
      </w:r>
    </w:p>
    <w:p w:rsidR="00370F25" w:rsidRPr="00F16A72" w:rsidRDefault="005E01A8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sz w:val="28"/>
          <w:szCs w:val="28"/>
        </w:rPr>
        <w:t xml:space="preserve">Избежать хлопот с периодическим освидетельствованием, диагностикой, профилактикой и ремонтом фасадного подъемника можно, воспользовавшись </w:t>
      </w:r>
      <w:r w:rsidRPr="00F16A72">
        <w:rPr>
          <w:sz w:val="28"/>
          <w:szCs w:val="28"/>
        </w:rPr>
        <w:lastRenderedPageBreak/>
        <w:t>услугами аренды. Все механизмы и подъемные устройства «Альянс-ЛК» имеют сертификаты и соответствуют утвержденным нормативам.</w:t>
      </w:r>
    </w:p>
    <w:p w:rsidR="00370F25" w:rsidRPr="00F16A72" w:rsidRDefault="005C672A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b/>
          <w:sz w:val="28"/>
          <w:szCs w:val="28"/>
        </w:rPr>
      </w:pPr>
      <w:r w:rsidRPr="00F16A72">
        <w:rPr>
          <w:b/>
          <w:sz w:val="28"/>
          <w:szCs w:val="28"/>
        </w:rPr>
        <w:t>Схема установки фасадных люлек</w:t>
      </w:r>
    </w:p>
    <w:p w:rsidR="005C672A" w:rsidRPr="00F16A72" w:rsidRDefault="005C672A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noProof/>
          <w:sz w:val="28"/>
          <w:szCs w:val="28"/>
        </w:rPr>
        <w:drawing>
          <wp:inline distT="0" distB="0" distL="0" distR="0" wp14:anchorId="581ED970" wp14:editId="328891AD">
            <wp:extent cx="6301105" cy="2904800"/>
            <wp:effectExtent l="0" t="0" r="4445" b="0"/>
            <wp:docPr id="2" name="Рисунок 2" descr="https://swatstroi.ru/upload/images_statii/podemn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watstroi.ru/upload/images_statii/podemnik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2A" w:rsidRPr="00F16A72" w:rsidRDefault="005C672A" w:rsidP="00F16A72">
      <w:pPr>
        <w:kinsoku w:val="0"/>
        <w:overflowPunct w:val="0"/>
        <w:autoSpaceDE w:val="0"/>
        <w:autoSpaceDN w:val="0"/>
        <w:adjustRightInd w:val="0"/>
        <w:ind w:left="240" w:firstLine="0"/>
        <w:rPr>
          <w:sz w:val="28"/>
          <w:szCs w:val="28"/>
        </w:rPr>
      </w:pPr>
      <w:r w:rsidRPr="00F16A72">
        <w:rPr>
          <w:noProof/>
          <w:sz w:val="28"/>
          <w:szCs w:val="28"/>
        </w:rPr>
        <w:drawing>
          <wp:inline distT="0" distB="0" distL="0" distR="0" wp14:anchorId="3C497A95" wp14:editId="69F06CB6">
            <wp:extent cx="3848100" cy="4438650"/>
            <wp:effectExtent l="0" t="0" r="0" b="0"/>
            <wp:docPr id="3" name="Рисунок 3" descr="http://www.megatechnic.ru/Files/file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gatechnic.ru/Files/file3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2A" w:rsidRPr="00F16A72" w:rsidRDefault="005C672A" w:rsidP="00F16A72">
      <w:pPr>
        <w:kinsoku w:val="0"/>
        <w:overflowPunct w:val="0"/>
        <w:autoSpaceDE w:val="0"/>
        <w:autoSpaceDN w:val="0"/>
        <w:adjustRightInd w:val="0"/>
        <w:ind w:left="0" w:firstLine="567"/>
        <w:rPr>
          <w:sz w:val="28"/>
          <w:szCs w:val="28"/>
        </w:rPr>
      </w:pPr>
      <w:r w:rsidRPr="00F16A72">
        <w:rPr>
          <w:sz w:val="28"/>
          <w:szCs w:val="28"/>
        </w:rPr>
        <w:lastRenderedPageBreak/>
        <w:t>Как видно из схемы установки фасадных люлек устойчивость люлек зависит от длин вылета консоли непосредственно над фасадом и консоли, удерживающей противовес. При увеличении длины консоли над фасадом здания уменьшается консоль, удерживающая противовес, что увеличивает опрокидывающий момент и требует увеличения веса противовеса.</w:t>
      </w:r>
    </w:p>
    <w:p w:rsidR="00BF2799" w:rsidRPr="00F16A72" w:rsidRDefault="001760E8" w:rsidP="00F16A72">
      <w:pPr>
        <w:ind w:left="708" w:firstLine="0"/>
        <w:rPr>
          <w:bCs/>
          <w:sz w:val="28"/>
          <w:szCs w:val="28"/>
        </w:rPr>
      </w:pPr>
      <w:r w:rsidRPr="00F16A72">
        <w:rPr>
          <w:bCs/>
          <w:sz w:val="28"/>
          <w:szCs w:val="28"/>
        </w:rPr>
        <w:t>Требования по установке фасадной люльки:</w:t>
      </w:r>
    </w:p>
    <w:p w:rsidR="001760E8" w:rsidRPr="00E619A5" w:rsidRDefault="001760E8" w:rsidP="00F16A72">
      <w:pPr>
        <w:ind w:left="708" w:firstLine="0"/>
        <w:rPr>
          <w:bCs/>
          <w:sz w:val="28"/>
          <w:szCs w:val="28"/>
        </w:rPr>
      </w:pPr>
      <w:r w:rsidRPr="00E619A5">
        <w:rPr>
          <w:bCs/>
          <w:sz w:val="28"/>
          <w:szCs w:val="28"/>
        </w:rPr>
        <w:t xml:space="preserve">1. Приложение 1-6 (схемы сборки фасадной люльки). Паспорт № </w:t>
      </w:r>
    </w:p>
    <w:p w:rsidR="001760E8" w:rsidRPr="00E619A5" w:rsidRDefault="001760E8" w:rsidP="00F16A72">
      <w:pPr>
        <w:ind w:left="708" w:firstLine="0"/>
        <w:rPr>
          <w:bCs/>
          <w:sz w:val="28"/>
          <w:szCs w:val="28"/>
        </w:rPr>
      </w:pPr>
      <w:r w:rsidRPr="00E619A5">
        <w:rPr>
          <w:bCs/>
          <w:sz w:val="28"/>
          <w:szCs w:val="28"/>
        </w:rPr>
        <w:t>- Монтаж ловителя рычажного типа. Установлен в соответствии с правилами Паспорта №</w:t>
      </w:r>
      <w:r w:rsidR="00352501" w:rsidRPr="00E619A5">
        <w:rPr>
          <w:bCs/>
          <w:sz w:val="28"/>
          <w:szCs w:val="28"/>
        </w:rPr>
        <w:t>;</w:t>
      </w:r>
    </w:p>
    <w:p w:rsidR="001760E8" w:rsidRPr="00E619A5" w:rsidRDefault="001760E8" w:rsidP="00F16A72">
      <w:pPr>
        <w:ind w:left="708" w:firstLine="0"/>
        <w:rPr>
          <w:bCs/>
          <w:sz w:val="28"/>
          <w:szCs w:val="28"/>
        </w:rPr>
      </w:pPr>
      <w:r w:rsidRPr="00E619A5">
        <w:rPr>
          <w:bCs/>
          <w:sz w:val="28"/>
          <w:szCs w:val="28"/>
        </w:rPr>
        <w:t xml:space="preserve">- </w:t>
      </w:r>
      <w:r w:rsidR="00352501" w:rsidRPr="00E619A5">
        <w:rPr>
          <w:bCs/>
          <w:sz w:val="28"/>
          <w:szCs w:val="28"/>
        </w:rPr>
        <w:t>Схема запасовки каната подъемного и предохранительного – соответствует требованиям Паспорта №;</w:t>
      </w:r>
    </w:p>
    <w:p w:rsidR="00352501" w:rsidRPr="00E619A5" w:rsidRDefault="00352501" w:rsidP="00F16A72">
      <w:pPr>
        <w:ind w:left="708" w:firstLine="0"/>
        <w:rPr>
          <w:bCs/>
          <w:sz w:val="28"/>
          <w:szCs w:val="28"/>
        </w:rPr>
      </w:pPr>
      <w:r w:rsidRPr="00E619A5">
        <w:rPr>
          <w:bCs/>
          <w:sz w:val="28"/>
          <w:szCs w:val="28"/>
        </w:rPr>
        <w:t>- Схема установки консоли.</w:t>
      </w:r>
    </w:p>
    <w:p w:rsidR="00352501" w:rsidRPr="00E619A5" w:rsidRDefault="00352501" w:rsidP="00F16A72">
      <w:pPr>
        <w:ind w:left="708" w:firstLine="0"/>
        <w:rPr>
          <w:bCs/>
          <w:sz w:val="28"/>
          <w:szCs w:val="28"/>
        </w:rPr>
      </w:pPr>
      <w:r w:rsidRPr="00E619A5">
        <w:rPr>
          <w:bCs/>
          <w:sz w:val="28"/>
          <w:szCs w:val="28"/>
        </w:rPr>
        <w:t xml:space="preserve">  Вылет консоли –</w:t>
      </w:r>
      <w:r w:rsidR="00CD2B01" w:rsidRPr="00E619A5">
        <w:rPr>
          <w:bCs/>
          <w:sz w:val="28"/>
          <w:szCs w:val="28"/>
        </w:rPr>
        <w:t xml:space="preserve"> 62</w:t>
      </w:r>
      <w:r w:rsidRPr="00E619A5">
        <w:rPr>
          <w:bCs/>
          <w:sz w:val="28"/>
          <w:szCs w:val="28"/>
        </w:rPr>
        <w:t>0 мм.</w:t>
      </w:r>
    </w:p>
    <w:p w:rsidR="00352501" w:rsidRPr="00E619A5" w:rsidRDefault="00352501" w:rsidP="00F16A72">
      <w:pPr>
        <w:ind w:left="708" w:firstLine="0"/>
        <w:rPr>
          <w:bCs/>
          <w:sz w:val="28"/>
          <w:szCs w:val="28"/>
        </w:rPr>
      </w:pPr>
      <w:r w:rsidRPr="00E619A5">
        <w:rPr>
          <w:bCs/>
          <w:sz w:val="28"/>
          <w:szCs w:val="28"/>
        </w:rPr>
        <w:t xml:space="preserve">  Крепление предохранительного каната </w:t>
      </w:r>
      <w:r w:rsidR="00E43616" w:rsidRPr="00E619A5">
        <w:rPr>
          <w:bCs/>
          <w:sz w:val="28"/>
          <w:szCs w:val="28"/>
        </w:rPr>
        <w:t xml:space="preserve">- </w:t>
      </w:r>
      <w:r w:rsidRPr="00E619A5">
        <w:rPr>
          <w:bCs/>
          <w:sz w:val="28"/>
          <w:szCs w:val="28"/>
        </w:rPr>
        <w:t xml:space="preserve">не </w:t>
      </w:r>
      <w:r w:rsidR="00E43616" w:rsidRPr="00E619A5">
        <w:rPr>
          <w:bCs/>
          <w:sz w:val="28"/>
          <w:szCs w:val="28"/>
        </w:rPr>
        <w:t>закреплен конец к силовой конструкции здания,</w:t>
      </w:r>
      <w:r w:rsidRPr="00E619A5">
        <w:rPr>
          <w:bCs/>
          <w:sz w:val="28"/>
          <w:szCs w:val="28"/>
        </w:rPr>
        <w:t xml:space="preserve"> в соответствии с Паспортом №, </w:t>
      </w:r>
      <w:r w:rsidR="00E43616" w:rsidRPr="00E619A5">
        <w:rPr>
          <w:bCs/>
          <w:sz w:val="28"/>
          <w:szCs w:val="28"/>
        </w:rPr>
        <w:t xml:space="preserve">Приложение 5. </w:t>
      </w:r>
    </w:p>
    <w:p w:rsidR="00E43616" w:rsidRPr="00E619A5" w:rsidRDefault="00E43616" w:rsidP="00F16A72">
      <w:pPr>
        <w:ind w:left="708" w:firstLine="0"/>
        <w:rPr>
          <w:bCs/>
          <w:sz w:val="28"/>
          <w:szCs w:val="28"/>
        </w:rPr>
      </w:pPr>
      <w:r w:rsidRPr="00E619A5">
        <w:rPr>
          <w:bCs/>
          <w:sz w:val="28"/>
          <w:szCs w:val="28"/>
        </w:rPr>
        <w:t>- Предохранительный канат не обернут вокруг консолей.</w:t>
      </w:r>
    </w:p>
    <w:p w:rsidR="00E43616" w:rsidRPr="00E619A5" w:rsidRDefault="00E43616" w:rsidP="00F16A72">
      <w:pPr>
        <w:ind w:left="708" w:firstLine="0"/>
        <w:rPr>
          <w:bCs/>
          <w:sz w:val="28"/>
          <w:szCs w:val="28"/>
        </w:rPr>
      </w:pPr>
      <w:r w:rsidRPr="00E619A5">
        <w:rPr>
          <w:bCs/>
          <w:sz w:val="28"/>
          <w:szCs w:val="28"/>
        </w:rPr>
        <w:t>18 контргрузов (балластов) – соответствует требованиям Паспорта №.____, Рисунок № 2.</w:t>
      </w:r>
    </w:p>
    <w:p w:rsidR="00E43616" w:rsidRPr="00F16A72" w:rsidRDefault="00E43616" w:rsidP="00F16A72">
      <w:pPr>
        <w:ind w:left="708" w:firstLine="0"/>
        <w:rPr>
          <w:bCs/>
          <w:sz w:val="28"/>
          <w:szCs w:val="28"/>
        </w:rPr>
      </w:pPr>
      <w:r w:rsidRPr="00F16A72">
        <w:rPr>
          <w:bCs/>
          <w:sz w:val="28"/>
          <w:szCs w:val="28"/>
        </w:rPr>
        <w:t>2. Согласно Разделу</w:t>
      </w:r>
      <w:r w:rsidR="0091391D" w:rsidRPr="00F16A72">
        <w:rPr>
          <w:bCs/>
          <w:sz w:val="28"/>
          <w:szCs w:val="28"/>
        </w:rPr>
        <w:t xml:space="preserve"> «Консоль фасадного подъемника»</w:t>
      </w:r>
      <w:r w:rsidRPr="00F16A72">
        <w:rPr>
          <w:bCs/>
          <w:sz w:val="28"/>
          <w:szCs w:val="28"/>
        </w:rPr>
        <w:t xml:space="preserve"> Паспорта №_________,</w:t>
      </w:r>
      <w:r w:rsidR="0091391D" w:rsidRPr="00F16A72">
        <w:rPr>
          <w:bCs/>
          <w:sz w:val="28"/>
          <w:szCs w:val="28"/>
        </w:rPr>
        <w:t xml:space="preserve"> сборка и комплектация соответствует Рисунку 2, указанного раздела.</w:t>
      </w:r>
    </w:p>
    <w:p w:rsidR="00E43616" w:rsidRPr="00F16A72" w:rsidRDefault="0091391D" w:rsidP="00F16A72">
      <w:pPr>
        <w:ind w:left="708" w:firstLine="0"/>
        <w:rPr>
          <w:bCs/>
          <w:sz w:val="28"/>
          <w:szCs w:val="28"/>
        </w:rPr>
      </w:pPr>
      <w:r w:rsidRPr="00F16A72">
        <w:rPr>
          <w:bCs/>
          <w:sz w:val="28"/>
          <w:szCs w:val="28"/>
        </w:rPr>
        <w:t>3. Настилы фасадной люльки выполнены из двух металлических листов. Металл имеет мелкое ри</w:t>
      </w:r>
      <w:r w:rsidR="00814729" w:rsidRPr="00F16A72">
        <w:rPr>
          <w:bCs/>
          <w:sz w:val="28"/>
          <w:szCs w:val="28"/>
        </w:rPr>
        <w:t>фление</w:t>
      </w:r>
      <w:r w:rsidRPr="00F16A72">
        <w:rPr>
          <w:bCs/>
          <w:sz w:val="28"/>
          <w:szCs w:val="28"/>
        </w:rPr>
        <w:t>, для обеспечения устойчивости.</w:t>
      </w:r>
    </w:p>
    <w:p w:rsidR="0091391D" w:rsidRPr="00F16A72" w:rsidRDefault="0091391D" w:rsidP="00F16A72">
      <w:pPr>
        <w:ind w:left="708" w:firstLine="0"/>
        <w:rPr>
          <w:bCs/>
          <w:sz w:val="28"/>
          <w:szCs w:val="28"/>
        </w:rPr>
      </w:pPr>
      <w:r w:rsidRPr="00F16A72">
        <w:rPr>
          <w:bCs/>
          <w:sz w:val="28"/>
          <w:szCs w:val="28"/>
        </w:rPr>
        <w:t>По периметру люльки, смонтированы большие и малые борта.</w:t>
      </w:r>
    </w:p>
    <w:p w:rsidR="00814729" w:rsidRPr="00F16A72" w:rsidRDefault="00814729" w:rsidP="00F16A72">
      <w:pPr>
        <w:ind w:left="708" w:firstLine="0"/>
        <w:rPr>
          <w:bCs/>
          <w:sz w:val="28"/>
          <w:szCs w:val="28"/>
        </w:rPr>
      </w:pPr>
    </w:p>
    <w:p w:rsidR="00814729" w:rsidRPr="00F16A72" w:rsidRDefault="00814729" w:rsidP="00F16A72">
      <w:pPr>
        <w:ind w:left="708" w:firstLine="0"/>
        <w:rPr>
          <w:sz w:val="28"/>
          <w:szCs w:val="28"/>
        </w:rPr>
      </w:pPr>
      <w:r w:rsidRPr="00F16A72">
        <w:rPr>
          <w:bCs/>
          <w:sz w:val="28"/>
          <w:szCs w:val="28"/>
        </w:rPr>
        <w:t xml:space="preserve">Комплектность соответствует требованиям </w:t>
      </w:r>
      <w:r w:rsidRPr="00F16A72">
        <w:rPr>
          <w:sz w:val="28"/>
          <w:szCs w:val="28"/>
        </w:rPr>
        <w:t>ГОСТ 27372-87 «Люльки для строительно-монтажных работ. Технич</w:t>
      </w:r>
      <w:r w:rsidR="00F16A72" w:rsidRPr="00F16A72">
        <w:rPr>
          <w:sz w:val="28"/>
          <w:szCs w:val="28"/>
        </w:rPr>
        <w:t>е</w:t>
      </w:r>
      <w:r w:rsidRPr="00F16A72">
        <w:rPr>
          <w:sz w:val="28"/>
          <w:szCs w:val="28"/>
        </w:rPr>
        <w:t xml:space="preserve">ские условия». </w:t>
      </w:r>
    </w:p>
    <w:p w:rsidR="00814729" w:rsidRPr="00F16A72" w:rsidRDefault="00814729" w:rsidP="00F16A72">
      <w:pPr>
        <w:ind w:left="708" w:firstLine="0"/>
        <w:rPr>
          <w:bCs/>
          <w:sz w:val="28"/>
          <w:szCs w:val="28"/>
        </w:rPr>
      </w:pPr>
      <w:r w:rsidRPr="00F16A72">
        <w:rPr>
          <w:bCs/>
          <w:sz w:val="28"/>
          <w:szCs w:val="28"/>
        </w:rPr>
        <w:t xml:space="preserve">Работоспособность электрических механизмов проверена при подъеме на высоту 5 м. </w:t>
      </w:r>
    </w:p>
    <w:p w:rsidR="00BF2799" w:rsidRPr="00F16A72" w:rsidRDefault="00BF2799" w:rsidP="00F16A72">
      <w:pPr>
        <w:ind w:left="708" w:firstLine="0"/>
        <w:rPr>
          <w:b/>
          <w:bCs/>
          <w:sz w:val="28"/>
          <w:szCs w:val="28"/>
        </w:rPr>
      </w:pPr>
    </w:p>
    <w:p w:rsidR="00BF2799" w:rsidRPr="00F16A72" w:rsidRDefault="00BF2799" w:rsidP="00F16A72">
      <w:pPr>
        <w:ind w:left="708" w:firstLine="0"/>
        <w:rPr>
          <w:b/>
          <w:bCs/>
          <w:sz w:val="28"/>
          <w:szCs w:val="28"/>
        </w:rPr>
      </w:pPr>
    </w:p>
    <w:p w:rsidR="00BF2799" w:rsidRPr="00F16A72" w:rsidRDefault="00BF2799" w:rsidP="00F16A72">
      <w:pPr>
        <w:ind w:left="708" w:firstLine="0"/>
        <w:rPr>
          <w:b/>
          <w:bCs/>
          <w:sz w:val="28"/>
          <w:szCs w:val="28"/>
        </w:rPr>
      </w:pPr>
    </w:p>
    <w:p w:rsidR="00BF2799" w:rsidRPr="00F16A72" w:rsidRDefault="00BF2799" w:rsidP="00F16A72">
      <w:pPr>
        <w:ind w:left="708" w:firstLine="0"/>
        <w:rPr>
          <w:b/>
          <w:bCs/>
          <w:sz w:val="28"/>
          <w:szCs w:val="28"/>
        </w:rPr>
      </w:pPr>
    </w:p>
    <w:p w:rsidR="00B93BB7" w:rsidRPr="00F16A72" w:rsidRDefault="00B93BB7" w:rsidP="00F16A72">
      <w:pPr>
        <w:pStyle w:val="3"/>
        <w:spacing w:before="0" w:after="0" w:line="276" w:lineRule="auto"/>
        <w:jc w:val="both"/>
        <w:rPr>
          <w:rFonts w:ascii="Times New Roman" w:hAnsi="Times New Roman"/>
          <w:sz w:val="28"/>
          <w:szCs w:val="28"/>
        </w:rPr>
      </w:pPr>
      <w:bookmarkStart w:id="0" w:name="_Toc61553573"/>
      <w:r w:rsidRPr="00F16A72">
        <w:rPr>
          <w:rFonts w:ascii="Times New Roman" w:hAnsi="Times New Roman"/>
          <w:sz w:val="28"/>
          <w:szCs w:val="28"/>
        </w:rPr>
        <w:t>Выводы:</w:t>
      </w:r>
      <w:bookmarkEnd w:id="0"/>
    </w:p>
    <w:p w:rsidR="006A1910" w:rsidRPr="00E619A5" w:rsidRDefault="00814729" w:rsidP="00F16A72">
      <w:pPr>
        <w:widowControl w:val="0"/>
        <w:ind w:left="0" w:firstLine="567"/>
        <w:rPr>
          <w:b/>
          <w:sz w:val="28"/>
          <w:szCs w:val="28"/>
        </w:rPr>
      </w:pPr>
      <w:r w:rsidRPr="00F16A72">
        <w:rPr>
          <w:b/>
          <w:sz w:val="28"/>
          <w:szCs w:val="28"/>
        </w:rPr>
        <w:t xml:space="preserve">Согласно Разделу «Руководство по эксплуатации и монтажу», </w:t>
      </w:r>
      <w:r w:rsidRPr="00F16A72">
        <w:rPr>
          <w:b/>
          <w:color w:val="FF0000"/>
          <w:sz w:val="28"/>
          <w:szCs w:val="28"/>
        </w:rPr>
        <w:t xml:space="preserve">Паспорта </w:t>
      </w:r>
      <w:r w:rsidRPr="00E619A5">
        <w:rPr>
          <w:b/>
          <w:sz w:val="28"/>
          <w:szCs w:val="28"/>
        </w:rPr>
        <w:lastRenderedPageBreak/>
        <w:t xml:space="preserve">№_____, </w:t>
      </w:r>
      <w:r w:rsidR="008D4CA2" w:rsidRPr="00E619A5">
        <w:rPr>
          <w:b/>
          <w:sz w:val="28"/>
          <w:szCs w:val="28"/>
        </w:rPr>
        <w:t>Смонтированная фасадная люль</w:t>
      </w:r>
      <w:r w:rsidR="00F64822" w:rsidRPr="00E619A5">
        <w:rPr>
          <w:b/>
          <w:sz w:val="28"/>
          <w:szCs w:val="28"/>
        </w:rPr>
        <w:t>ка соответствует, подразделу 15</w:t>
      </w:r>
      <w:r w:rsidR="008D4CA2" w:rsidRPr="00E619A5">
        <w:rPr>
          <w:b/>
          <w:sz w:val="28"/>
          <w:szCs w:val="28"/>
        </w:rPr>
        <w:t xml:space="preserve">. Техническое освидетельствование </w:t>
      </w:r>
      <w:r w:rsidR="00F64822" w:rsidRPr="00E619A5">
        <w:rPr>
          <w:b/>
          <w:sz w:val="28"/>
          <w:szCs w:val="28"/>
        </w:rPr>
        <w:t>подъемника фасадного:</w:t>
      </w:r>
    </w:p>
    <w:p w:rsidR="00F64822" w:rsidRPr="00E619A5" w:rsidRDefault="00F64822" w:rsidP="00F16A72">
      <w:pPr>
        <w:widowControl w:val="0"/>
        <w:ind w:left="0" w:firstLine="567"/>
        <w:rPr>
          <w:b/>
          <w:sz w:val="28"/>
          <w:szCs w:val="28"/>
          <w:shd w:val="clear" w:color="auto" w:fill="F7FAFF"/>
        </w:rPr>
      </w:pPr>
      <w:r w:rsidRPr="00E619A5">
        <w:rPr>
          <w:b/>
          <w:sz w:val="28"/>
          <w:szCs w:val="28"/>
          <w:shd w:val="clear" w:color="auto" w:fill="F7FAFF"/>
        </w:rPr>
        <w:t>- проведен визуально-инструментальный осмотр установленной фасадной люльки и механизмов;</w:t>
      </w:r>
    </w:p>
    <w:p w:rsidR="00F64822" w:rsidRPr="00E619A5" w:rsidRDefault="00F64822" w:rsidP="00F16A72">
      <w:pPr>
        <w:widowControl w:val="0"/>
        <w:ind w:left="0" w:firstLine="567"/>
        <w:rPr>
          <w:b/>
          <w:sz w:val="28"/>
          <w:szCs w:val="28"/>
          <w:shd w:val="clear" w:color="auto" w:fill="F7FAFF"/>
        </w:rPr>
      </w:pPr>
      <w:r w:rsidRPr="00E619A5">
        <w:rPr>
          <w:b/>
          <w:sz w:val="28"/>
          <w:szCs w:val="28"/>
          <w:shd w:val="clear" w:color="auto" w:fill="F7FAFF"/>
        </w:rPr>
        <w:t>- проведены статистические и динамические испытания:</w:t>
      </w:r>
    </w:p>
    <w:p w:rsidR="00F64822" w:rsidRPr="00E619A5" w:rsidRDefault="00F64822" w:rsidP="00F16A72">
      <w:pPr>
        <w:widowControl w:val="0"/>
        <w:ind w:left="0" w:firstLine="567"/>
        <w:rPr>
          <w:b/>
          <w:sz w:val="28"/>
          <w:szCs w:val="28"/>
        </w:rPr>
      </w:pPr>
      <w:r w:rsidRPr="00E619A5">
        <w:rPr>
          <w:b/>
          <w:sz w:val="28"/>
          <w:szCs w:val="28"/>
        </w:rPr>
        <w:t>Грузоподъемность люльки, при весе 1 100 кг., смещения платформы (консолей), не выявлено.</w:t>
      </w:r>
    </w:p>
    <w:p w:rsidR="00F64822" w:rsidRPr="00E619A5" w:rsidRDefault="00F64822" w:rsidP="00F16A72">
      <w:pPr>
        <w:widowControl w:val="0"/>
        <w:ind w:left="0" w:firstLine="567"/>
        <w:rPr>
          <w:b/>
          <w:sz w:val="28"/>
          <w:szCs w:val="28"/>
        </w:rPr>
      </w:pPr>
      <w:r w:rsidRPr="00E619A5">
        <w:rPr>
          <w:b/>
          <w:sz w:val="28"/>
          <w:szCs w:val="28"/>
        </w:rPr>
        <w:t>При проведении динамических испытаний, грузоподъемность люльки соответствует требованиям Паспорта №.</w:t>
      </w:r>
    </w:p>
    <w:p w:rsidR="00F64822" w:rsidRPr="00E619A5" w:rsidRDefault="00F64822" w:rsidP="00F16A72">
      <w:pPr>
        <w:widowControl w:val="0"/>
        <w:ind w:left="0" w:firstLine="567"/>
        <w:rPr>
          <w:b/>
          <w:sz w:val="28"/>
          <w:szCs w:val="28"/>
        </w:rPr>
      </w:pPr>
      <w:r w:rsidRPr="00E619A5">
        <w:rPr>
          <w:b/>
          <w:sz w:val="28"/>
          <w:szCs w:val="28"/>
        </w:rPr>
        <w:t xml:space="preserve"> </w:t>
      </w:r>
      <w:r w:rsidR="00F16A72" w:rsidRPr="00E619A5">
        <w:rPr>
          <w:b/>
          <w:sz w:val="28"/>
          <w:szCs w:val="28"/>
        </w:rPr>
        <w:t>Ловители срабатывают с высотой до 150 мм. При этом напряжение на подъемный канат не обнаружено.</w:t>
      </w:r>
    </w:p>
    <w:p w:rsidR="00F16A72" w:rsidRPr="00E619A5" w:rsidRDefault="00F16A72" w:rsidP="00F16A72">
      <w:pPr>
        <w:widowControl w:val="0"/>
        <w:ind w:left="0" w:firstLine="567"/>
        <w:rPr>
          <w:b/>
          <w:sz w:val="28"/>
          <w:szCs w:val="28"/>
        </w:rPr>
      </w:pPr>
    </w:p>
    <w:p w:rsidR="00F16A72" w:rsidRPr="00E619A5" w:rsidRDefault="00F16A72" w:rsidP="00F16A72">
      <w:pPr>
        <w:widowControl w:val="0"/>
        <w:ind w:left="0" w:firstLine="567"/>
        <w:rPr>
          <w:b/>
          <w:sz w:val="28"/>
          <w:szCs w:val="28"/>
        </w:rPr>
      </w:pPr>
      <w:r w:rsidRPr="00E619A5">
        <w:rPr>
          <w:b/>
          <w:sz w:val="28"/>
          <w:szCs w:val="28"/>
        </w:rPr>
        <w:t>Работоспособность фасадной люльки и платформы, подтверждаются экспертом.</w:t>
      </w:r>
    </w:p>
    <w:p w:rsidR="00BF2799" w:rsidRPr="00E619A5" w:rsidRDefault="00BF2799" w:rsidP="006A1910">
      <w:pPr>
        <w:widowControl w:val="0"/>
        <w:spacing w:line="360" w:lineRule="auto"/>
        <w:ind w:left="0" w:firstLine="567"/>
      </w:pPr>
    </w:p>
    <w:p w:rsidR="00BF2799" w:rsidRPr="00E619A5" w:rsidRDefault="00A63628" w:rsidP="006A1910">
      <w:pPr>
        <w:widowControl w:val="0"/>
        <w:spacing w:line="360" w:lineRule="auto"/>
        <w:ind w:left="0" w:firstLine="567"/>
      </w:pPr>
      <w:r w:rsidRPr="00E619A5">
        <w:t xml:space="preserve">      Эксперт                                                                                                          </w:t>
      </w:r>
      <w:r w:rsidR="00E619A5">
        <w:t>___________</w:t>
      </w:r>
    </w:p>
    <w:p w:rsidR="00066DC5" w:rsidRPr="00EF5D85" w:rsidRDefault="00E20663" w:rsidP="00066DC5">
      <w:pPr>
        <w:pStyle w:val="3"/>
        <w:rPr>
          <w:rFonts w:ascii="Times New Roman" w:hAnsi="Times New Roman"/>
        </w:rPr>
      </w:pPr>
      <w:bookmarkStart w:id="1" w:name="_Toc61553577"/>
      <w:r>
        <w:rPr>
          <w:rFonts w:ascii="Times New Roman" w:hAnsi="Times New Roman"/>
          <w:lang w:val="ru-RU"/>
        </w:rPr>
        <w:t>Приложение 1</w:t>
      </w:r>
      <w:r w:rsidR="00066DC5" w:rsidRPr="00066DC5">
        <w:rPr>
          <w:rFonts w:ascii="Times New Roman" w:hAnsi="Times New Roman"/>
        </w:rPr>
        <w:t xml:space="preserve"> </w:t>
      </w:r>
      <w:r w:rsidR="00066DC5" w:rsidRPr="00EF5D85">
        <w:rPr>
          <w:rFonts w:ascii="Times New Roman" w:hAnsi="Times New Roman"/>
        </w:rPr>
        <w:t>Фотоматериалы</w:t>
      </w:r>
      <w:bookmarkEnd w:id="1"/>
    </w:p>
    <w:p w:rsidR="00E20663" w:rsidRPr="00BF2799" w:rsidRDefault="00A513B5" w:rsidP="00BF2799">
      <w:pPr>
        <w:pStyle w:val="3"/>
        <w:spacing w:before="0" w:after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lang w:val="ru-RU"/>
        </w:rPr>
        <w:t>Фото 1 Технические характеристики.</w:t>
      </w:r>
    </w:p>
    <w:p w:rsidR="00BF2799" w:rsidRDefault="00A513B5" w:rsidP="00BF2799">
      <w:pPr>
        <w:widowControl w:val="0"/>
        <w:ind w:left="0" w:firstLine="0"/>
        <w:jc w:val="left"/>
      </w:pPr>
      <w:r w:rsidRPr="00A513B5">
        <w:rPr>
          <w:noProof/>
        </w:rPr>
        <w:drawing>
          <wp:inline distT="0" distB="0" distL="0" distR="0">
            <wp:extent cx="6300470" cy="3562350"/>
            <wp:effectExtent l="0" t="0" r="5080" b="0"/>
            <wp:docPr id="1" name="Рисунок 1" descr="C:\Users\User\Desktop\тверь\165407150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верь\16540715096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25" cy="35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99" w:rsidRDefault="00BF2799" w:rsidP="00BF2799">
      <w:pPr>
        <w:widowControl w:val="0"/>
        <w:ind w:left="0" w:firstLine="0"/>
        <w:jc w:val="left"/>
      </w:pPr>
      <w:r>
        <w:t xml:space="preserve"> </w:t>
      </w:r>
    </w:p>
    <w:p w:rsidR="00A47E25" w:rsidRDefault="00BF2799" w:rsidP="00BF2799">
      <w:pPr>
        <w:widowControl w:val="0"/>
        <w:ind w:left="0" w:firstLine="0"/>
        <w:jc w:val="left"/>
      </w:pPr>
      <w:r>
        <w:lastRenderedPageBreak/>
        <w:t>Фото 2</w:t>
      </w:r>
      <w:r w:rsidR="00EF5D85">
        <w:t xml:space="preserve"> </w:t>
      </w:r>
      <w:r w:rsidR="00A513B5">
        <w:t>Общий вид установленных платформ</w:t>
      </w:r>
    </w:p>
    <w:p w:rsidR="00A513B5" w:rsidRDefault="00A513B5" w:rsidP="00A513B5">
      <w:pPr>
        <w:widowControl w:val="0"/>
        <w:ind w:left="0" w:firstLine="0"/>
        <w:jc w:val="left"/>
        <w:rPr>
          <w:sz w:val="28"/>
          <w:szCs w:val="28"/>
        </w:rPr>
      </w:pPr>
      <w:r w:rsidRPr="00A513B5">
        <w:rPr>
          <w:noProof/>
          <w:sz w:val="28"/>
          <w:szCs w:val="28"/>
        </w:rPr>
        <w:drawing>
          <wp:inline distT="0" distB="0" distL="0" distR="0">
            <wp:extent cx="6301056" cy="3533775"/>
            <wp:effectExtent l="0" t="0" r="5080" b="0"/>
            <wp:docPr id="9" name="Рисунок 9" descr="C:\Users\User\Desktop\тверь\165407150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верь\1654071509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07" cy="35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B5" w:rsidRPr="00A513B5" w:rsidRDefault="00A513B5" w:rsidP="00A513B5">
      <w:pPr>
        <w:widowControl w:val="0"/>
        <w:ind w:left="0" w:firstLine="0"/>
        <w:jc w:val="left"/>
        <w:rPr>
          <w:sz w:val="28"/>
          <w:szCs w:val="28"/>
        </w:rPr>
      </w:pPr>
    </w:p>
    <w:p w:rsidR="00BF2799" w:rsidRDefault="00BF2799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  <w:r w:rsidRPr="00BF2799">
        <w:t xml:space="preserve">Фото </w:t>
      </w:r>
      <w:r>
        <w:t xml:space="preserve">3 </w:t>
      </w:r>
      <w:r w:rsidR="00CD2B01">
        <w:t>Вылет консоли 620 мм.</w:t>
      </w:r>
    </w:p>
    <w:p w:rsidR="00A513B5" w:rsidRDefault="00A513B5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A513B5" w:rsidRDefault="00A513B5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  <w:r w:rsidRPr="00A513B5">
        <w:rPr>
          <w:noProof/>
        </w:rPr>
        <w:drawing>
          <wp:inline distT="0" distB="0" distL="0" distR="0">
            <wp:extent cx="6301056" cy="2971800"/>
            <wp:effectExtent l="0" t="0" r="5080" b="0"/>
            <wp:docPr id="10" name="Рисунок 10" descr="C:\Users\User\Desktop\тверь\165407150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верь\1654071509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45" cy="29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Pr="00BF2799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  <w:r w:rsidRPr="00CD2B01">
        <w:rPr>
          <w:noProof/>
        </w:rPr>
        <w:lastRenderedPageBreak/>
        <w:drawing>
          <wp:inline distT="0" distB="0" distL="0" distR="0">
            <wp:extent cx="6300470" cy="3971925"/>
            <wp:effectExtent l="0" t="0" r="5080" b="9525"/>
            <wp:docPr id="11" name="Рисунок 11" descr="C:\Users\User\Desktop\тверь\165407150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верь\1654071509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63" cy="39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C5" w:rsidRPr="00BF2799" w:rsidRDefault="00066DC5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066DC5" w:rsidRPr="00BF2799" w:rsidRDefault="00066DC5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066DC5" w:rsidRPr="00BF2799" w:rsidRDefault="00066DC5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066DC5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  <w:r>
        <w:t>Фото 4. Распределительный щиток</w:t>
      </w:r>
    </w:p>
    <w:p w:rsidR="00BF2799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  <w:r w:rsidRPr="00CD2B01">
        <w:rPr>
          <w:noProof/>
        </w:rPr>
        <w:lastRenderedPageBreak/>
        <w:drawing>
          <wp:inline distT="0" distB="0" distL="0" distR="0">
            <wp:extent cx="6300788" cy="5229225"/>
            <wp:effectExtent l="0" t="0" r="5080" b="0"/>
            <wp:docPr id="12" name="Рисунок 12" descr="C:\Users\User\Desktop\тверь\165407150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верь\16540715096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19" cy="52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99" w:rsidRDefault="00BF2799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BF2799" w:rsidRDefault="00CD2B01" w:rsidP="00CD2B01">
      <w:pPr>
        <w:widowControl w:val="0"/>
        <w:autoSpaceDE w:val="0"/>
        <w:autoSpaceDN w:val="0"/>
        <w:adjustRightInd w:val="0"/>
        <w:spacing w:after="240" w:line="240" w:lineRule="auto"/>
        <w:ind w:left="0" w:firstLine="0"/>
        <w:jc w:val="left"/>
      </w:pPr>
      <w:r>
        <w:t>Фото 5 Подъемный механизм (двигатель).</w:t>
      </w:r>
    </w:p>
    <w:p w:rsidR="00BF2799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  <w:r w:rsidRPr="00CD2B01">
        <w:rPr>
          <w:noProof/>
        </w:rPr>
        <w:lastRenderedPageBreak/>
        <w:drawing>
          <wp:inline distT="0" distB="0" distL="0" distR="0">
            <wp:extent cx="6300788" cy="7048500"/>
            <wp:effectExtent l="0" t="0" r="5080" b="0"/>
            <wp:docPr id="13" name="Рисунок 13" descr="C:\Users\User\Desktop\тверь\165407150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верь\16540715097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03" cy="70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  <w:r>
        <w:t>Фото 6. Общий вид люльки.</w:t>
      </w: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  <w:r w:rsidRPr="00CD2B01">
        <w:rPr>
          <w:noProof/>
        </w:rPr>
        <w:lastRenderedPageBreak/>
        <w:drawing>
          <wp:inline distT="0" distB="0" distL="0" distR="0">
            <wp:extent cx="6300893" cy="3762375"/>
            <wp:effectExtent l="0" t="0" r="5080" b="0"/>
            <wp:docPr id="14" name="Рисунок 14" descr="C:\Users\User\Desktop\тверь\165407150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верь\1654071509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0" cy="376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CD2B01" w:rsidRDefault="00CD2B01" w:rsidP="00BF2799">
      <w:pPr>
        <w:widowControl w:val="0"/>
        <w:autoSpaceDE w:val="0"/>
        <w:autoSpaceDN w:val="0"/>
        <w:adjustRightInd w:val="0"/>
        <w:spacing w:line="240" w:lineRule="auto"/>
        <w:ind w:left="0" w:firstLine="0"/>
        <w:jc w:val="left"/>
      </w:pPr>
      <w:r w:rsidRPr="00CD2B01">
        <w:rPr>
          <w:noProof/>
        </w:rPr>
        <w:drawing>
          <wp:inline distT="0" distB="0" distL="0" distR="0">
            <wp:extent cx="6301056" cy="4219575"/>
            <wp:effectExtent l="0" t="0" r="5080" b="0"/>
            <wp:docPr id="15" name="Рисунок 15" descr="C:\Users\User\Desktop\тверь\165407150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верь\1654071509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66" cy="42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CD2B01" w:rsidSect="00BA7DEC">
      <w:headerReference w:type="default" r:id="rId18"/>
      <w:footerReference w:type="default" r:id="rId19"/>
      <w:headerReference w:type="first" r:id="rId20"/>
      <w:pgSz w:w="11906" w:h="16838"/>
      <w:pgMar w:top="1418" w:right="849" w:bottom="284" w:left="1134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AF4" w:rsidRDefault="00CE2AF4">
      <w:r>
        <w:separator/>
      </w:r>
    </w:p>
  </w:endnote>
  <w:endnote w:type="continuationSeparator" w:id="0">
    <w:p w:rsidR="00CE2AF4" w:rsidRDefault="00CE2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ap">
    <w:altName w:val="Courier New"/>
    <w:charset w:val="CC"/>
    <w:family w:val="auto"/>
    <w:pitch w:val="variable"/>
    <w:sig w:usb0="00000000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D02" w:rsidRDefault="00F93D02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619A5">
      <w:rPr>
        <w:noProof/>
      </w:rPr>
      <w:t>10</w:t>
    </w:r>
    <w:r>
      <w:fldChar w:fldCharType="end"/>
    </w:r>
  </w:p>
  <w:p w:rsidR="00F93D02" w:rsidRPr="005C1BAE" w:rsidRDefault="00F93D02" w:rsidP="00BE1546">
    <w:pPr>
      <w:pStyle w:val="a6"/>
      <w:jc w:val="cen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AF4" w:rsidRDefault="00CE2AF4">
      <w:r>
        <w:separator/>
      </w:r>
    </w:p>
  </w:footnote>
  <w:footnote w:type="continuationSeparator" w:id="0">
    <w:p w:rsidR="00CE2AF4" w:rsidRDefault="00CE2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D02" w:rsidRPr="00A92823" w:rsidRDefault="00F93D02" w:rsidP="002B5B28">
    <w:pPr>
      <w:pStyle w:val="a4"/>
      <w:spacing w:line="300" w:lineRule="auto"/>
      <w:jc w:val="right"/>
      <w:rPr>
        <w:rFonts w:ascii="Myriad Pro" w:hAnsi="Myriad Pro" w:cs="Tahoma"/>
        <w:b/>
        <w:sz w:val="20"/>
        <w:szCs w:val="20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7216" behindDoc="1" locked="0" layoutInCell="1" allowOverlap="1" wp14:anchorId="75EECB90" wp14:editId="650439BD">
          <wp:simplePos x="0" y="0"/>
          <wp:positionH relativeFrom="column">
            <wp:posOffset>6985</wp:posOffset>
          </wp:positionH>
          <wp:positionV relativeFrom="paragraph">
            <wp:posOffset>6985</wp:posOffset>
          </wp:positionV>
          <wp:extent cx="5934075" cy="1200150"/>
          <wp:effectExtent l="0" t="0" r="0" b="0"/>
          <wp:wrapNone/>
          <wp:docPr id="46" name="Рисунок 5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Untitled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 w:cs="Tahoma"/>
        <w:b/>
        <w:sz w:val="20"/>
        <w:szCs w:val="20"/>
      </w:rPr>
      <w:t xml:space="preserve"> </w:t>
    </w:r>
  </w:p>
  <w:p w:rsidR="00F93D02" w:rsidRPr="00504A5F" w:rsidRDefault="00F93D02" w:rsidP="002B5B28">
    <w:pPr>
      <w:pStyle w:val="a4"/>
      <w:spacing w:line="300" w:lineRule="auto"/>
      <w:jc w:val="right"/>
      <w:rPr>
        <w:b/>
        <w:i/>
        <w:sz w:val="20"/>
        <w:szCs w:val="20"/>
      </w:rPr>
    </w:pPr>
    <w:r w:rsidRPr="00504A5F">
      <w:rPr>
        <w:b/>
        <w:i/>
        <w:sz w:val="20"/>
        <w:szCs w:val="20"/>
      </w:rPr>
      <w:t>ООО НПП «Альянс Строителей и Инженеров»</w:t>
    </w:r>
  </w:p>
  <w:p w:rsidR="00F93D02" w:rsidRPr="00504A5F" w:rsidRDefault="00F93D02" w:rsidP="00CD62F8">
    <w:pPr>
      <w:pStyle w:val="a4"/>
      <w:tabs>
        <w:tab w:val="left" w:pos="3420"/>
        <w:tab w:val="right" w:pos="10205"/>
      </w:tabs>
      <w:spacing w:line="300" w:lineRule="auto"/>
      <w:rPr>
        <w:i/>
        <w:sz w:val="20"/>
        <w:szCs w:val="20"/>
      </w:rPr>
    </w:pP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  <w:lang w:val="ru-RU"/>
      </w:rPr>
      <w:t xml:space="preserve">   </w:t>
    </w:r>
    <w:r>
      <w:rPr>
        <w:i/>
        <w:sz w:val="20"/>
        <w:szCs w:val="20"/>
      </w:rPr>
      <w:t xml:space="preserve">                       </w:t>
    </w:r>
    <w:r>
      <w:rPr>
        <w:i/>
        <w:sz w:val="20"/>
        <w:szCs w:val="20"/>
        <w:lang w:val="ru-RU"/>
      </w:rPr>
      <w:t xml:space="preserve"> </w:t>
    </w:r>
    <w:r w:rsidRPr="00504A5F">
      <w:rPr>
        <w:i/>
        <w:sz w:val="20"/>
        <w:szCs w:val="20"/>
      </w:rPr>
      <w:t>г. Москва, Малый Николопесковск</w:t>
    </w:r>
    <w:r>
      <w:rPr>
        <w:i/>
        <w:sz w:val="20"/>
        <w:szCs w:val="20"/>
      </w:rPr>
      <w:t>ий переулок, д.8, офис 213</w:t>
    </w:r>
  </w:p>
  <w:p w:rsidR="00F93D02" w:rsidRPr="0038191D" w:rsidRDefault="00F93D02" w:rsidP="00886316">
    <w:pPr>
      <w:pStyle w:val="a4"/>
      <w:spacing w:line="300" w:lineRule="auto"/>
      <w:jc w:val="right"/>
      <w:rPr>
        <w:i/>
        <w:sz w:val="20"/>
        <w:szCs w:val="20"/>
        <w:lang w:val="en-US"/>
      </w:rPr>
    </w:pPr>
    <w:r>
      <w:rPr>
        <w:i/>
        <w:sz w:val="20"/>
        <w:szCs w:val="20"/>
      </w:rPr>
      <w:t xml:space="preserve">Тел.: +7 495 133 </w:t>
    </w:r>
    <w:r w:rsidRPr="0038191D">
      <w:rPr>
        <w:i/>
        <w:sz w:val="20"/>
        <w:szCs w:val="20"/>
        <w:lang w:val="en-US"/>
      </w:rPr>
      <w:t xml:space="preserve">16 53; 7 926 886-78-83 </w:t>
    </w:r>
  </w:p>
  <w:p w:rsidR="00F93D02" w:rsidRDefault="00CE2AF4" w:rsidP="002B5B28">
    <w:pPr>
      <w:pStyle w:val="a4"/>
      <w:spacing w:line="300" w:lineRule="auto"/>
      <w:jc w:val="right"/>
      <w:rPr>
        <w:rStyle w:val="a8"/>
        <w:i/>
        <w:sz w:val="20"/>
        <w:szCs w:val="20"/>
        <w:lang w:val="en-US"/>
      </w:rPr>
    </w:pPr>
    <w:hyperlink r:id="rId2" w:history="1">
      <w:r w:rsidR="00F93D02" w:rsidRPr="00504A5F">
        <w:rPr>
          <w:rStyle w:val="a8"/>
          <w:i/>
          <w:sz w:val="20"/>
          <w:szCs w:val="20"/>
          <w:lang w:val="en-US"/>
        </w:rPr>
        <w:t>www</w:t>
      </w:r>
      <w:r w:rsidR="00F93D02" w:rsidRPr="00504A5F">
        <w:rPr>
          <w:rStyle w:val="a8"/>
          <w:i/>
          <w:sz w:val="20"/>
          <w:szCs w:val="20"/>
        </w:rPr>
        <w:t>.</w:t>
      </w:r>
      <w:r w:rsidR="00F93D02" w:rsidRPr="00504A5F">
        <w:rPr>
          <w:rStyle w:val="a8"/>
          <w:i/>
          <w:sz w:val="20"/>
          <w:szCs w:val="20"/>
          <w:lang w:val="en-US"/>
        </w:rPr>
        <w:t>stroj</w:t>
      </w:r>
      <w:r w:rsidR="00F93D02" w:rsidRPr="00504A5F">
        <w:rPr>
          <w:rStyle w:val="a8"/>
          <w:i/>
          <w:sz w:val="20"/>
          <w:szCs w:val="20"/>
        </w:rPr>
        <w:t>-</w:t>
      </w:r>
      <w:r w:rsidR="00F93D02" w:rsidRPr="00504A5F">
        <w:rPr>
          <w:rStyle w:val="a8"/>
          <w:i/>
          <w:sz w:val="20"/>
          <w:szCs w:val="20"/>
          <w:lang w:val="en-US"/>
        </w:rPr>
        <w:t>expert</w:t>
      </w:r>
      <w:r w:rsidR="00F93D02" w:rsidRPr="00504A5F">
        <w:rPr>
          <w:rStyle w:val="a8"/>
          <w:i/>
          <w:sz w:val="20"/>
          <w:szCs w:val="20"/>
        </w:rPr>
        <w:t>.</w:t>
      </w:r>
      <w:r w:rsidR="00F93D02" w:rsidRPr="00504A5F">
        <w:rPr>
          <w:rStyle w:val="a8"/>
          <w:i/>
          <w:sz w:val="20"/>
          <w:szCs w:val="20"/>
          <w:lang w:val="en-US"/>
        </w:rPr>
        <w:t>ru</w:t>
      </w:r>
    </w:hyperlink>
  </w:p>
  <w:p w:rsidR="00F93D02" w:rsidRPr="005C1BAE" w:rsidRDefault="00F93D02" w:rsidP="00FE681E">
    <w:pPr>
      <w:pStyle w:val="a4"/>
      <w:spacing w:line="300" w:lineRule="auto"/>
      <w:jc w:val="right"/>
      <w:rPr>
        <w:i/>
        <w:lang w:val="en-US"/>
      </w:rPr>
    </w:pPr>
    <w:r w:rsidRPr="00504A5F">
      <w:rPr>
        <w:i/>
        <w:sz w:val="20"/>
        <w:szCs w:val="20"/>
        <w:lang w:val="en-US"/>
      </w:rPr>
      <w:t>e-mail: info@ stroj-expert.ru</w:t>
    </w:r>
  </w:p>
  <w:p w:rsidR="00F93D02" w:rsidRPr="00FE681E" w:rsidRDefault="00F93D02" w:rsidP="008F1169">
    <w:pPr>
      <w:ind w:left="0" w:firstLine="0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D02" w:rsidRPr="005C1BAE" w:rsidRDefault="00F93D02" w:rsidP="005C1BAE">
    <w:pPr>
      <w:pStyle w:val="a4"/>
      <w:spacing w:line="300" w:lineRule="auto"/>
      <w:jc w:val="right"/>
      <w:rPr>
        <w:rFonts w:ascii="Myriad Pro" w:hAnsi="Myriad Pro" w:cs="Tahoma"/>
        <w:b/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6E28041D" wp14:editId="1032C16D">
          <wp:simplePos x="0" y="0"/>
          <wp:positionH relativeFrom="column">
            <wp:posOffset>6985</wp:posOffset>
          </wp:positionH>
          <wp:positionV relativeFrom="paragraph">
            <wp:posOffset>6985</wp:posOffset>
          </wp:positionV>
          <wp:extent cx="5934075" cy="1200150"/>
          <wp:effectExtent l="0" t="0" r="0" b="0"/>
          <wp:wrapNone/>
          <wp:docPr id="47" name="Рисунок 6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Untitled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 w:cs="Tahoma"/>
        <w:b/>
        <w:sz w:val="20"/>
        <w:szCs w:val="20"/>
      </w:rPr>
      <w:t xml:space="preserve"> </w:t>
    </w:r>
  </w:p>
  <w:p w:rsidR="00F93D02" w:rsidRPr="00504A5F" w:rsidRDefault="00F93D02" w:rsidP="005C1BAE">
    <w:pPr>
      <w:pStyle w:val="a4"/>
      <w:spacing w:line="300" w:lineRule="auto"/>
      <w:jc w:val="right"/>
      <w:rPr>
        <w:b/>
        <w:i/>
        <w:sz w:val="20"/>
        <w:szCs w:val="20"/>
      </w:rPr>
    </w:pPr>
    <w:r w:rsidRPr="00504A5F">
      <w:rPr>
        <w:b/>
        <w:i/>
        <w:sz w:val="20"/>
        <w:szCs w:val="20"/>
      </w:rPr>
      <w:t>ООО НПП «Альянс Строителей и Инженеров»</w:t>
    </w:r>
  </w:p>
  <w:p w:rsidR="00F93D02" w:rsidRPr="00504A5F" w:rsidRDefault="00F93D02" w:rsidP="005C1BAE">
    <w:pPr>
      <w:pStyle w:val="a4"/>
      <w:spacing w:line="300" w:lineRule="auto"/>
      <w:jc w:val="right"/>
      <w:rPr>
        <w:i/>
        <w:sz w:val="20"/>
        <w:szCs w:val="20"/>
      </w:rPr>
    </w:pPr>
    <w:r w:rsidRPr="00504A5F">
      <w:rPr>
        <w:i/>
        <w:sz w:val="20"/>
        <w:szCs w:val="20"/>
      </w:rPr>
      <w:t>г. Москва, Малый Николопе</w:t>
    </w:r>
    <w:r>
      <w:rPr>
        <w:i/>
        <w:sz w:val="20"/>
        <w:szCs w:val="20"/>
      </w:rPr>
      <w:t>сковский переулок, д.8, офис 213</w:t>
    </w:r>
  </w:p>
  <w:p w:rsidR="00F93D02" w:rsidRPr="0038191D" w:rsidRDefault="00F93D02" w:rsidP="005C1BAE">
    <w:pPr>
      <w:pStyle w:val="a4"/>
      <w:spacing w:line="300" w:lineRule="auto"/>
      <w:jc w:val="right"/>
      <w:rPr>
        <w:i/>
        <w:sz w:val="20"/>
        <w:szCs w:val="20"/>
        <w:lang w:val="en-US"/>
      </w:rPr>
    </w:pPr>
    <w:r w:rsidRPr="00504A5F">
      <w:rPr>
        <w:i/>
        <w:sz w:val="20"/>
        <w:szCs w:val="20"/>
      </w:rPr>
      <w:t>Тел</w:t>
    </w:r>
    <w:r w:rsidRPr="005C1BAE">
      <w:rPr>
        <w:i/>
        <w:sz w:val="20"/>
        <w:szCs w:val="20"/>
        <w:lang w:val="en-US"/>
      </w:rPr>
      <w:t>.: +7</w:t>
    </w:r>
    <w:r>
      <w:rPr>
        <w:i/>
        <w:sz w:val="20"/>
        <w:szCs w:val="20"/>
        <w:lang w:val="en-US"/>
      </w:rPr>
      <w:t> 495 </w:t>
    </w:r>
    <w:r w:rsidRPr="0038191D">
      <w:rPr>
        <w:i/>
        <w:sz w:val="20"/>
        <w:szCs w:val="20"/>
        <w:lang w:val="en-US"/>
      </w:rPr>
      <w:t>133-16-53; +7 926 886-78-83</w:t>
    </w:r>
  </w:p>
  <w:p w:rsidR="00F93D02" w:rsidRPr="005C1BAE" w:rsidRDefault="00CE2AF4" w:rsidP="005C1BAE">
    <w:pPr>
      <w:pStyle w:val="a4"/>
      <w:spacing w:line="300" w:lineRule="auto"/>
      <w:jc w:val="right"/>
      <w:rPr>
        <w:i/>
        <w:sz w:val="20"/>
        <w:szCs w:val="20"/>
        <w:lang w:val="en-US"/>
      </w:rPr>
    </w:pPr>
    <w:hyperlink r:id="rId2" w:history="1">
      <w:r w:rsidR="00F93D02" w:rsidRPr="00504A5F">
        <w:rPr>
          <w:rStyle w:val="a8"/>
          <w:i/>
          <w:sz w:val="20"/>
          <w:szCs w:val="20"/>
          <w:lang w:val="en-US"/>
        </w:rPr>
        <w:t>www</w:t>
      </w:r>
      <w:r w:rsidR="00F93D02" w:rsidRPr="005C1BAE">
        <w:rPr>
          <w:rStyle w:val="a8"/>
          <w:i/>
          <w:sz w:val="20"/>
          <w:szCs w:val="20"/>
          <w:lang w:val="en-US"/>
        </w:rPr>
        <w:t>.</w:t>
      </w:r>
      <w:r w:rsidR="00F93D02" w:rsidRPr="00504A5F">
        <w:rPr>
          <w:rStyle w:val="a8"/>
          <w:i/>
          <w:sz w:val="20"/>
          <w:szCs w:val="20"/>
          <w:lang w:val="en-US"/>
        </w:rPr>
        <w:t>stroj</w:t>
      </w:r>
      <w:r w:rsidR="00F93D02" w:rsidRPr="005C1BAE">
        <w:rPr>
          <w:rStyle w:val="a8"/>
          <w:i/>
          <w:sz w:val="20"/>
          <w:szCs w:val="20"/>
          <w:lang w:val="en-US"/>
        </w:rPr>
        <w:t>-</w:t>
      </w:r>
      <w:r w:rsidR="00F93D02" w:rsidRPr="00504A5F">
        <w:rPr>
          <w:rStyle w:val="a8"/>
          <w:i/>
          <w:sz w:val="20"/>
          <w:szCs w:val="20"/>
          <w:lang w:val="en-US"/>
        </w:rPr>
        <w:t>expert</w:t>
      </w:r>
      <w:r w:rsidR="00F93D02" w:rsidRPr="005C1BAE">
        <w:rPr>
          <w:rStyle w:val="a8"/>
          <w:i/>
          <w:sz w:val="20"/>
          <w:szCs w:val="20"/>
          <w:lang w:val="en-US"/>
        </w:rPr>
        <w:t>.</w:t>
      </w:r>
      <w:r w:rsidR="00F93D02" w:rsidRPr="00504A5F">
        <w:rPr>
          <w:rStyle w:val="a8"/>
          <w:i/>
          <w:sz w:val="20"/>
          <w:szCs w:val="20"/>
          <w:lang w:val="en-US"/>
        </w:rPr>
        <w:t>ru</w:t>
      </w:r>
    </w:hyperlink>
  </w:p>
  <w:p w:rsidR="00F93D02" w:rsidRPr="005C1BAE" w:rsidRDefault="00F93D02" w:rsidP="005C1BAE">
    <w:pPr>
      <w:pStyle w:val="a4"/>
      <w:spacing w:line="300" w:lineRule="auto"/>
      <w:jc w:val="right"/>
      <w:rPr>
        <w:i/>
        <w:lang w:val="en-US"/>
      </w:rPr>
    </w:pPr>
    <w:r w:rsidRPr="00504A5F">
      <w:rPr>
        <w:i/>
        <w:sz w:val="20"/>
        <w:szCs w:val="20"/>
        <w:lang w:val="en-US"/>
      </w:rPr>
      <w:t>e-mail: info@ stroj-expert.ru</w:t>
    </w:r>
  </w:p>
  <w:p w:rsidR="00F93D02" w:rsidRPr="005C1BAE" w:rsidRDefault="00F93D02">
    <w:pPr>
      <w:pStyle w:val="a4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.7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3" w15:restartNumberingAfterBreak="0">
    <w:nsid w:val="0000000B"/>
    <w:multiLevelType w:val="multilevel"/>
    <w:tmpl w:val="CA500878"/>
    <w:name w:val="WW8Num15"/>
    <w:lvl w:ilvl="0">
      <w:start w:val="1"/>
      <w:numFmt w:val="decimal"/>
      <w:lvlText w:val="%1."/>
      <w:lvlJc w:val="left"/>
      <w:pPr>
        <w:tabs>
          <w:tab w:val="num" w:pos="709"/>
        </w:tabs>
        <w:ind w:left="1352" w:hanging="360"/>
      </w:pPr>
      <w:rPr>
        <w:rFonts w:ascii="Times New Roman" w:eastAsia="Times New Roman" w:hAnsi="Times New Roman" w:cs="Times New Roman"/>
        <w:i/>
      </w:rPr>
    </w:lvl>
    <w:lvl w:ilvl="1">
      <w:start w:val="1"/>
      <w:numFmt w:val="decimal"/>
      <w:isLgl/>
      <w:lvlText w:val="%1.%2.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2" w:hanging="2160"/>
      </w:pPr>
      <w:rPr>
        <w:rFonts w:hint="default"/>
      </w:rPr>
    </w:lvl>
  </w:abstractNum>
  <w:abstractNum w:abstractNumId="4" w15:restartNumberingAfterBreak="0">
    <w:nsid w:val="0000000C"/>
    <w:multiLevelType w:val="singleLevel"/>
    <w:tmpl w:val="0000000C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5" w15:restartNumberingAfterBreak="0">
    <w:nsid w:val="0000000D"/>
    <w:multiLevelType w:val="singleLevel"/>
    <w:tmpl w:val="E9C0F81A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000000"/>
      </w:rPr>
    </w:lvl>
  </w:abstractNum>
  <w:abstractNum w:abstractNumId="6" w15:restartNumberingAfterBreak="0">
    <w:nsid w:val="0000000F"/>
    <w:multiLevelType w:val="singleLevel"/>
    <w:tmpl w:val="0000000F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4329" w:hanging="360"/>
      </w:pPr>
      <w:rPr>
        <w:rFonts w:hint="default"/>
        <w:sz w:val="22"/>
        <w:szCs w:val="22"/>
      </w:rPr>
    </w:lvl>
  </w:abstractNum>
  <w:abstractNum w:abstractNumId="7" w15:restartNumberingAfterBreak="0">
    <w:nsid w:val="00000010"/>
    <w:multiLevelType w:val="multilevel"/>
    <w:tmpl w:val="A3D6B054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51" w:hanging="2160"/>
      </w:pPr>
      <w:rPr>
        <w:rFonts w:hint="default"/>
      </w:rPr>
    </w:lvl>
  </w:abstractNum>
  <w:abstractNum w:abstractNumId="8" w15:restartNumberingAfterBreak="0">
    <w:nsid w:val="03E217F3"/>
    <w:multiLevelType w:val="hybridMultilevel"/>
    <w:tmpl w:val="0772F7C8"/>
    <w:lvl w:ilvl="0" w:tplc="00000007">
      <w:start w:val="1"/>
      <w:numFmt w:val="bullet"/>
      <w:lvlText w:val=""/>
      <w:lvlJc w:val="left"/>
      <w:pPr>
        <w:ind w:left="715" w:hanging="360"/>
      </w:pPr>
      <w:rPr>
        <w:rFonts w:ascii="Symbol" w:hAnsi="Symbol" w:cs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9" w15:restartNumberingAfterBreak="0">
    <w:nsid w:val="052B6A52"/>
    <w:multiLevelType w:val="hybridMultilevel"/>
    <w:tmpl w:val="20B293D6"/>
    <w:lvl w:ilvl="0" w:tplc="EE106534">
      <w:start w:val="1"/>
      <w:numFmt w:val="bullet"/>
      <w:lvlText w:val="-"/>
      <w:lvlJc w:val="left"/>
      <w:pPr>
        <w:ind w:left="720" w:hanging="360"/>
      </w:pPr>
      <w:rPr>
        <w:rFonts w:ascii="Symap" w:hAnsi="Symap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C4D46"/>
    <w:multiLevelType w:val="hybridMultilevel"/>
    <w:tmpl w:val="547EFD5C"/>
    <w:lvl w:ilvl="0" w:tplc="EE106534">
      <w:start w:val="1"/>
      <w:numFmt w:val="bullet"/>
      <w:lvlText w:val="-"/>
      <w:lvlJc w:val="left"/>
      <w:pPr>
        <w:ind w:left="720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CC10C7"/>
    <w:multiLevelType w:val="hybridMultilevel"/>
    <w:tmpl w:val="72DA942E"/>
    <w:lvl w:ilvl="0" w:tplc="797C2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5C67DF6"/>
    <w:multiLevelType w:val="hybridMultilevel"/>
    <w:tmpl w:val="AE883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FB029A"/>
    <w:multiLevelType w:val="hybridMultilevel"/>
    <w:tmpl w:val="E16811C2"/>
    <w:lvl w:ilvl="0" w:tplc="F12CAE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3F82B9B"/>
    <w:multiLevelType w:val="hybridMultilevel"/>
    <w:tmpl w:val="36D4D39E"/>
    <w:lvl w:ilvl="0" w:tplc="00000007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77E50DA"/>
    <w:multiLevelType w:val="hybridMultilevel"/>
    <w:tmpl w:val="1FC4F64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 w15:restartNumberingAfterBreak="0">
    <w:nsid w:val="27AB183E"/>
    <w:multiLevelType w:val="hybridMultilevel"/>
    <w:tmpl w:val="600C2D3E"/>
    <w:lvl w:ilvl="0" w:tplc="EE106534">
      <w:start w:val="1"/>
      <w:numFmt w:val="bullet"/>
      <w:lvlText w:val="-"/>
      <w:lvlJc w:val="left"/>
      <w:pPr>
        <w:ind w:left="1429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B9B1152"/>
    <w:multiLevelType w:val="hybridMultilevel"/>
    <w:tmpl w:val="3A148704"/>
    <w:lvl w:ilvl="0" w:tplc="EE106534">
      <w:start w:val="1"/>
      <w:numFmt w:val="bullet"/>
      <w:lvlText w:val="-"/>
      <w:lvlJc w:val="left"/>
      <w:pPr>
        <w:ind w:left="1287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E047E36"/>
    <w:multiLevelType w:val="multilevel"/>
    <w:tmpl w:val="ACD4E208"/>
    <w:lvl w:ilvl="0">
      <w:start w:val="1"/>
      <w:numFmt w:val="decimal"/>
      <w:pStyle w:val="a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1077" w:hanging="107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32CB4C15"/>
    <w:multiLevelType w:val="hybridMultilevel"/>
    <w:tmpl w:val="051C5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663F1"/>
    <w:multiLevelType w:val="hybridMultilevel"/>
    <w:tmpl w:val="DE0AA3EC"/>
    <w:lvl w:ilvl="0" w:tplc="440AB1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AA1C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82C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9AFC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A8F5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40A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A69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2E11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2EA1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DED6880"/>
    <w:multiLevelType w:val="hybridMultilevel"/>
    <w:tmpl w:val="818A07D4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F7618"/>
    <w:multiLevelType w:val="hybridMultilevel"/>
    <w:tmpl w:val="AE94F2FE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628AE"/>
    <w:multiLevelType w:val="hybridMultilevel"/>
    <w:tmpl w:val="861ED62C"/>
    <w:lvl w:ilvl="0" w:tplc="00000007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35C549C"/>
    <w:multiLevelType w:val="hybridMultilevel"/>
    <w:tmpl w:val="5B645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831BF4"/>
    <w:multiLevelType w:val="hybridMultilevel"/>
    <w:tmpl w:val="521A242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4BAF319F"/>
    <w:multiLevelType w:val="hybridMultilevel"/>
    <w:tmpl w:val="9706564A"/>
    <w:lvl w:ilvl="0" w:tplc="EE106534">
      <w:start w:val="1"/>
      <w:numFmt w:val="bullet"/>
      <w:lvlText w:val="-"/>
      <w:lvlJc w:val="left"/>
      <w:pPr>
        <w:ind w:left="720" w:hanging="360"/>
      </w:pPr>
      <w:rPr>
        <w:rFonts w:ascii="Symap" w:hAnsi="Syma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CB4A48"/>
    <w:multiLevelType w:val="hybridMultilevel"/>
    <w:tmpl w:val="03AAFF96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8" w15:restartNumberingAfterBreak="0">
    <w:nsid w:val="51D406B6"/>
    <w:multiLevelType w:val="hybridMultilevel"/>
    <w:tmpl w:val="3760E380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3548A"/>
    <w:multiLevelType w:val="hybridMultilevel"/>
    <w:tmpl w:val="03A04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B70DE"/>
    <w:multiLevelType w:val="hybridMultilevel"/>
    <w:tmpl w:val="65F83B6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5F5D48A7"/>
    <w:multiLevelType w:val="hybridMultilevel"/>
    <w:tmpl w:val="FC7015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01B7B25"/>
    <w:multiLevelType w:val="hybridMultilevel"/>
    <w:tmpl w:val="02EC7CF8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DC7B0C"/>
    <w:multiLevelType w:val="hybridMultilevel"/>
    <w:tmpl w:val="7A06936A"/>
    <w:lvl w:ilvl="0" w:tplc="00000007">
      <w:start w:val="1"/>
      <w:numFmt w:val="bullet"/>
      <w:lvlText w:val=""/>
      <w:lvlJc w:val="left"/>
      <w:pPr>
        <w:ind w:left="1145" w:hanging="360"/>
      </w:pPr>
      <w:rPr>
        <w:rFonts w:ascii="Symbol" w:hAnsi="Symbol" w:cs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 w15:restartNumberingAfterBreak="0">
    <w:nsid w:val="7BDF744C"/>
    <w:multiLevelType w:val="hybridMultilevel"/>
    <w:tmpl w:val="944CC8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8"/>
  </w:num>
  <w:num w:numId="4">
    <w:abstractNumId w:val="12"/>
  </w:num>
  <w:num w:numId="5">
    <w:abstractNumId w:val="13"/>
  </w:num>
  <w:num w:numId="6">
    <w:abstractNumId w:val="11"/>
  </w:num>
  <w:num w:numId="7">
    <w:abstractNumId w:val="25"/>
  </w:num>
  <w:num w:numId="8">
    <w:abstractNumId w:val="22"/>
  </w:num>
  <w:num w:numId="9">
    <w:abstractNumId w:val="14"/>
  </w:num>
  <w:num w:numId="10">
    <w:abstractNumId w:val="33"/>
  </w:num>
  <w:num w:numId="11">
    <w:abstractNumId w:val="28"/>
  </w:num>
  <w:num w:numId="12">
    <w:abstractNumId w:val="8"/>
  </w:num>
  <w:num w:numId="13">
    <w:abstractNumId w:val="23"/>
  </w:num>
  <w:num w:numId="14">
    <w:abstractNumId w:val="32"/>
  </w:num>
  <w:num w:numId="15">
    <w:abstractNumId w:val="21"/>
  </w:num>
  <w:num w:numId="16">
    <w:abstractNumId w:val="26"/>
  </w:num>
  <w:num w:numId="17">
    <w:abstractNumId w:val="9"/>
  </w:num>
  <w:num w:numId="18">
    <w:abstractNumId w:val="10"/>
  </w:num>
  <w:num w:numId="19">
    <w:abstractNumId w:val="16"/>
  </w:num>
  <w:num w:numId="20">
    <w:abstractNumId w:val="24"/>
  </w:num>
  <w:num w:numId="21">
    <w:abstractNumId w:val="17"/>
  </w:num>
  <w:num w:numId="22">
    <w:abstractNumId w:val="29"/>
  </w:num>
  <w:num w:numId="23">
    <w:abstractNumId w:val="31"/>
  </w:num>
  <w:num w:numId="24">
    <w:abstractNumId w:val="30"/>
  </w:num>
  <w:num w:numId="25">
    <w:abstractNumId w:val="34"/>
  </w:num>
  <w:num w:numId="26">
    <w:abstractNumId w:val="15"/>
  </w:num>
  <w:num w:numId="27">
    <w:abstractNumId w:val="27"/>
  </w:num>
  <w:num w:numId="28">
    <w:abstractNumId w:val="19"/>
  </w:num>
  <w:num w:numId="29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0A"/>
    <w:rsid w:val="00000103"/>
    <w:rsid w:val="000002B3"/>
    <w:rsid w:val="00001023"/>
    <w:rsid w:val="00002577"/>
    <w:rsid w:val="00004275"/>
    <w:rsid w:val="00004F48"/>
    <w:rsid w:val="0000660D"/>
    <w:rsid w:val="00010202"/>
    <w:rsid w:val="00010667"/>
    <w:rsid w:val="00011207"/>
    <w:rsid w:val="000129E6"/>
    <w:rsid w:val="000129EF"/>
    <w:rsid w:val="00014BE2"/>
    <w:rsid w:val="000171CE"/>
    <w:rsid w:val="00020BE3"/>
    <w:rsid w:val="00021171"/>
    <w:rsid w:val="0002191B"/>
    <w:rsid w:val="0002201C"/>
    <w:rsid w:val="0002297E"/>
    <w:rsid w:val="000229FD"/>
    <w:rsid w:val="000231CB"/>
    <w:rsid w:val="00025707"/>
    <w:rsid w:val="00030372"/>
    <w:rsid w:val="0003192C"/>
    <w:rsid w:val="000319EC"/>
    <w:rsid w:val="0003329C"/>
    <w:rsid w:val="00033FAF"/>
    <w:rsid w:val="00035054"/>
    <w:rsid w:val="0003524B"/>
    <w:rsid w:val="000356A1"/>
    <w:rsid w:val="000370B7"/>
    <w:rsid w:val="00042A83"/>
    <w:rsid w:val="00043673"/>
    <w:rsid w:val="00043AD2"/>
    <w:rsid w:val="00043B73"/>
    <w:rsid w:val="00044DD7"/>
    <w:rsid w:val="00047979"/>
    <w:rsid w:val="00047C80"/>
    <w:rsid w:val="00047D36"/>
    <w:rsid w:val="00047D42"/>
    <w:rsid w:val="00047DF0"/>
    <w:rsid w:val="00050ABA"/>
    <w:rsid w:val="00052AC6"/>
    <w:rsid w:val="00053222"/>
    <w:rsid w:val="00056F75"/>
    <w:rsid w:val="00060E0D"/>
    <w:rsid w:val="000619CA"/>
    <w:rsid w:val="00062A94"/>
    <w:rsid w:val="00063A44"/>
    <w:rsid w:val="00064552"/>
    <w:rsid w:val="00064653"/>
    <w:rsid w:val="000659A3"/>
    <w:rsid w:val="00066DC5"/>
    <w:rsid w:val="00067EF8"/>
    <w:rsid w:val="000712E7"/>
    <w:rsid w:val="000724AB"/>
    <w:rsid w:val="0007291F"/>
    <w:rsid w:val="00072B83"/>
    <w:rsid w:val="00074813"/>
    <w:rsid w:val="00075FBE"/>
    <w:rsid w:val="00077842"/>
    <w:rsid w:val="00077894"/>
    <w:rsid w:val="00077FAD"/>
    <w:rsid w:val="000808EC"/>
    <w:rsid w:val="0008178B"/>
    <w:rsid w:val="000830E7"/>
    <w:rsid w:val="0008396E"/>
    <w:rsid w:val="00090BF3"/>
    <w:rsid w:val="00091F05"/>
    <w:rsid w:val="00092DEE"/>
    <w:rsid w:val="000931CE"/>
    <w:rsid w:val="000933C0"/>
    <w:rsid w:val="00094069"/>
    <w:rsid w:val="0009425C"/>
    <w:rsid w:val="000946E6"/>
    <w:rsid w:val="000969DA"/>
    <w:rsid w:val="00097D46"/>
    <w:rsid w:val="000A03E4"/>
    <w:rsid w:val="000A05D1"/>
    <w:rsid w:val="000A190C"/>
    <w:rsid w:val="000A19DB"/>
    <w:rsid w:val="000A4869"/>
    <w:rsid w:val="000A523A"/>
    <w:rsid w:val="000A6D40"/>
    <w:rsid w:val="000A6EEF"/>
    <w:rsid w:val="000B1A28"/>
    <w:rsid w:val="000B2B86"/>
    <w:rsid w:val="000B33CE"/>
    <w:rsid w:val="000B36BC"/>
    <w:rsid w:val="000B3840"/>
    <w:rsid w:val="000B43BD"/>
    <w:rsid w:val="000B49CA"/>
    <w:rsid w:val="000B56FB"/>
    <w:rsid w:val="000B5DA5"/>
    <w:rsid w:val="000B681E"/>
    <w:rsid w:val="000B6B84"/>
    <w:rsid w:val="000C0B0A"/>
    <w:rsid w:val="000C0C23"/>
    <w:rsid w:val="000C0FAD"/>
    <w:rsid w:val="000C24DA"/>
    <w:rsid w:val="000C2B61"/>
    <w:rsid w:val="000C2DB6"/>
    <w:rsid w:val="000C46AD"/>
    <w:rsid w:val="000C76F9"/>
    <w:rsid w:val="000D0B63"/>
    <w:rsid w:val="000D13A1"/>
    <w:rsid w:val="000D3930"/>
    <w:rsid w:val="000E01D7"/>
    <w:rsid w:val="000E0450"/>
    <w:rsid w:val="000E0C22"/>
    <w:rsid w:val="000E0CF7"/>
    <w:rsid w:val="000E1FF2"/>
    <w:rsid w:val="000E2508"/>
    <w:rsid w:val="000E3E65"/>
    <w:rsid w:val="000E4149"/>
    <w:rsid w:val="000E572F"/>
    <w:rsid w:val="000E5C88"/>
    <w:rsid w:val="000E5D9C"/>
    <w:rsid w:val="000E6108"/>
    <w:rsid w:val="000E6A34"/>
    <w:rsid w:val="000E7E3C"/>
    <w:rsid w:val="000F0031"/>
    <w:rsid w:val="000F03BC"/>
    <w:rsid w:val="000F23FB"/>
    <w:rsid w:val="000F2B2F"/>
    <w:rsid w:val="000F2E53"/>
    <w:rsid w:val="000F39B5"/>
    <w:rsid w:val="000F4D1C"/>
    <w:rsid w:val="000F50EA"/>
    <w:rsid w:val="000F536F"/>
    <w:rsid w:val="000F5B82"/>
    <w:rsid w:val="000F5BB7"/>
    <w:rsid w:val="000F6B17"/>
    <w:rsid w:val="000F7C1C"/>
    <w:rsid w:val="00100E77"/>
    <w:rsid w:val="00103611"/>
    <w:rsid w:val="00103714"/>
    <w:rsid w:val="0010417B"/>
    <w:rsid w:val="001046C1"/>
    <w:rsid w:val="0010575B"/>
    <w:rsid w:val="00105F6B"/>
    <w:rsid w:val="001074B6"/>
    <w:rsid w:val="0010778B"/>
    <w:rsid w:val="00112A21"/>
    <w:rsid w:val="00112B9E"/>
    <w:rsid w:val="00112FBD"/>
    <w:rsid w:val="00113372"/>
    <w:rsid w:val="0011363F"/>
    <w:rsid w:val="00113CCE"/>
    <w:rsid w:val="001144D7"/>
    <w:rsid w:val="00114D65"/>
    <w:rsid w:val="001150BA"/>
    <w:rsid w:val="00116240"/>
    <w:rsid w:val="00120929"/>
    <w:rsid w:val="0012139E"/>
    <w:rsid w:val="00121BF1"/>
    <w:rsid w:val="0012511C"/>
    <w:rsid w:val="001255C8"/>
    <w:rsid w:val="001257CD"/>
    <w:rsid w:val="00126BF4"/>
    <w:rsid w:val="00127C15"/>
    <w:rsid w:val="001302A5"/>
    <w:rsid w:val="00131422"/>
    <w:rsid w:val="00131717"/>
    <w:rsid w:val="001350E3"/>
    <w:rsid w:val="00135571"/>
    <w:rsid w:val="0013578A"/>
    <w:rsid w:val="001362B5"/>
    <w:rsid w:val="00136758"/>
    <w:rsid w:val="0013746E"/>
    <w:rsid w:val="00137BA1"/>
    <w:rsid w:val="00140BD8"/>
    <w:rsid w:val="0014100E"/>
    <w:rsid w:val="001419B9"/>
    <w:rsid w:val="0014358A"/>
    <w:rsid w:val="00143B97"/>
    <w:rsid w:val="00145BA6"/>
    <w:rsid w:val="00147E60"/>
    <w:rsid w:val="00150EF8"/>
    <w:rsid w:val="00151498"/>
    <w:rsid w:val="001515C9"/>
    <w:rsid w:val="00152967"/>
    <w:rsid w:val="0015687D"/>
    <w:rsid w:val="001574AB"/>
    <w:rsid w:val="00157B64"/>
    <w:rsid w:val="00157F40"/>
    <w:rsid w:val="00160A64"/>
    <w:rsid w:val="00160F89"/>
    <w:rsid w:val="0016299E"/>
    <w:rsid w:val="00163642"/>
    <w:rsid w:val="001638F0"/>
    <w:rsid w:val="00163A41"/>
    <w:rsid w:val="00163C67"/>
    <w:rsid w:val="001654BB"/>
    <w:rsid w:val="00166483"/>
    <w:rsid w:val="001708D3"/>
    <w:rsid w:val="001710F3"/>
    <w:rsid w:val="00171EE5"/>
    <w:rsid w:val="001729B7"/>
    <w:rsid w:val="00173E14"/>
    <w:rsid w:val="00174380"/>
    <w:rsid w:val="00174721"/>
    <w:rsid w:val="001760E8"/>
    <w:rsid w:val="00176D60"/>
    <w:rsid w:val="00176E49"/>
    <w:rsid w:val="0017700D"/>
    <w:rsid w:val="00177B8A"/>
    <w:rsid w:val="00180318"/>
    <w:rsid w:val="00180673"/>
    <w:rsid w:val="0018167D"/>
    <w:rsid w:val="00181BFB"/>
    <w:rsid w:val="0018412D"/>
    <w:rsid w:val="00184C68"/>
    <w:rsid w:val="00184CDF"/>
    <w:rsid w:val="00184D36"/>
    <w:rsid w:val="00185C72"/>
    <w:rsid w:val="001869FE"/>
    <w:rsid w:val="00187A9C"/>
    <w:rsid w:val="00192264"/>
    <w:rsid w:val="00192739"/>
    <w:rsid w:val="001938D1"/>
    <w:rsid w:val="0019462C"/>
    <w:rsid w:val="00196DD3"/>
    <w:rsid w:val="00197E68"/>
    <w:rsid w:val="001A104F"/>
    <w:rsid w:val="001A1D89"/>
    <w:rsid w:val="001A24A4"/>
    <w:rsid w:val="001A4B56"/>
    <w:rsid w:val="001A51BF"/>
    <w:rsid w:val="001A7168"/>
    <w:rsid w:val="001A775C"/>
    <w:rsid w:val="001B153D"/>
    <w:rsid w:val="001B22B2"/>
    <w:rsid w:val="001B2EBD"/>
    <w:rsid w:val="001B419A"/>
    <w:rsid w:val="001B4362"/>
    <w:rsid w:val="001C0560"/>
    <w:rsid w:val="001C149A"/>
    <w:rsid w:val="001C15C1"/>
    <w:rsid w:val="001C39CF"/>
    <w:rsid w:val="001C4949"/>
    <w:rsid w:val="001C59E6"/>
    <w:rsid w:val="001C5F48"/>
    <w:rsid w:val="001C6F16"/>
    <w:rsid w:val="001C754D"/>
    <w:rsid w:val="001C7746"/>
    <w:rsid w:val="001D0DC0"/>
    <w:rsid w:val="001D1004"/>
    <w:rsid w:val="001D380F"/>
    <w:rsid w:val="001D44DF"/>
    <w:rsid w:val="001D6FFA"/>
    <w:rsid w:val="001E0B1B"/>
    <w:rsid w:val="001E1AAA"/>
    <w:rsid w:val="001E1F90"/>
    <w:rsid w:val="001E1F9D"/>
    <w:rsid w:val="001E27A2"/>
    <w:rsid w:val="001E2BA2"/>
    <w:rsid w:val="001E63C6"/>
    <w:rsid w:val="001E66B3"/>
    <w:rsid w:val="001E67B9"/>
    <w:rsid w:val="001E7A72"/>
    <w:rsid w:val="001F106F"/>
    <w:rsid w:val="001F2002"/>
    <w:rsid w:val="001F3065"/>
    <w:rsid w:val="001F463F"/>
    <w:rsid w:val="001F4BA7"/>
    <w:rsid w:val="001F54FF"/>
    <w:rsid w:val="001F5760"/>
    <w:rsid w:val="001F5BBC"/>
    <w:rsid w:val="001F6716"/>
    <w:rsid w:val="001F6DF3"/>
    <w:rsid w:val="00200026"/>
    <w:rsid w:val="00200F8B"/>
    <w:rsid w:val="00201F82"/>
    <w:rsid w:val="0020514F"/>
    <w:rsid w:val="00205279"/>
    <w:rsid w:val="00205B2F"/>
    <w:rsid w:val="00205CD1"/>
    <w:rsid w:val="00206869"/>
    <w:rsid w:val="002104A6"/>
    <w:rsid w:val="00210C09"/>
    <w:rsid w:val="00210CED"/>
    <w:rsid w:val="00210F8F"/>
    <w:rsid w:val="00211FAE"/>
    <w:rsid w:val="002132D1"/>
    <w:rsid w:val="002147B3"/>
    <w:rsid w:val="002167E6"/>
    <w:rsid w:val="0021746F"/>
    <w:rsid w:val="00217DE9"/>
    <w:rsid w:val="0022015F"/>
    <w:rsid w:val="0022032F"/>
    <w:rsid w:val="0022076F"/>
    <w:rsid w:val="00223629"/>
    <w:rsid w:val="00224895"/>
    <w:rsid w:val="00224D3F"/>
    <w:rsid w:val="00227A87"/>
    <w:rsid w:val="002318A3"/>
    <w:rsid w:val="00232FFF"/>
    <w:rsid w:val="00233023"/>
    <w:rsid w:val="002337E1"/>
    <w:rsid w:val="00233D58"/>
    <w:rsid w:val="00233FF9"/>
    <w:rsid w:val="002341B6"/>
    <w:rsid w:val="00234912"/>
    <w:rsid w:val="002352AD"/>
    <w:rsid w:val="00237F79"/>
    <w:rsid w:val="00240603"/>
    <w:rsid w:val="00240701"/>
    <w:rsid w:val="00242B28"/>
    <w:rsid w:val="00243D14"/>
    <w:rsid w:val="00243E8B"/>
    <w:rsid w:val="00245F35"/>
    <w:rsid w:val="002460AA"/>
    <w:rsid w:val="0024687C"/>
    <w:rsid w:val="00250557"/>
    <w:rsid w:val="002512C7"/>
    <w:rsid w:val="00251352"/>
    <w:rsid w:val="002523CD"/>
    <w:rsid w:val="00252682"/>
    <w:rsid w:val="00252C10"/>
    <w:rsid w:val="00252EFD"/>
    <w:rsid w:val="0025405F"/>
    <w:rsid w:val="002542BB"/>
    <w:rsid w:val="0025486A"/>
    <w:rsid w:val="00256F5E"/>
    <w:rsid w:val="002577EE"/>
    <w:rsid w:val="0026109A"/>
    <w:rsid w:val="00261286"/>
    <w:rsid w:val="00261919"/>
    <w:rsid w:val="0026236B"/>
    <w:rsid w:val="00263ED1"/>
    <w:rsid w:val="0026411D"/>
    <w:rsid w:val="0026539F"/>
    <w:rsid w:val="00265CE7"/>
    <w:rsid w:val="002661A2"/>
    <w:rsid w:val="00266A91"/>
    <w:rsid w:val="00267FDA"/>
    <w:rsid w:val="002705E9"/>
    <w:rsid w:val="00270CE5"/>
    <w:rsid w:val="00271116"/>
    <w:rsid w:val="0027199C"/>
    <w:rsid w:val="00274C3A"/>
    <w:rsid w:val="0027533D"/>
    <w:rsid w:val="0027570E"/>
    <w:rsid w:val="0027667A"/>
    <w:rsid w:val="00277BBC"/>
    <w:rsid w:val="0028348B"/>
    <w:rsid w:val="00284680"/>
    <w:rsid w:val="0028513F"/>
    <w:rsid w:val="00285EDC"/>
    <w:rsid w:val="00287CAB"/>
    <w:rsid w:val="0029148B"/>
    <w:rsid w:val="00292212"/>
    <w:rsid w:val="00292506"/>
    <w:rsid w:val="002938BA"/>
    <w:rsid w:val="00294593"/>
    <w:rsid w:val="00295A27"/>
    <w:rsid w:val="0029608F"/>
    <w:rsid w:val="00296C37"/>
    <w:rsid w:val="0029788A"/>
    <w:rsid w:val="00297963"/>
    <w:rsid w:val="00297F37"/>
    <w:rsid w:val="002A0210"/>
    <w:rsid w:val="002A0880"/>
    <w:rsid w:val="002A1186"/>
    <w:rsid w:val="002A4369"/>
    <w:rsid w:val="002A4485"/>
    <w:rsid w:val="002A48BD"/>
    <w:rsid w:val="002B08CB"/>
    <w:rsid w:val="002B174C"/>
    <w:rsid w:val="002B1873"/>
    <w:rsid w:val="002B312E"/>
    <w:rsid w:val="002B362B"/>
    <w:rsid w:val="002B3754"/>
    <w:rsid w:val="002B459A"/>
    <w:rsid w:val="002B5476"/>
    <w:rsid w:val="002B567F"/>
    <w:rsid w:val="002B5B28"/>
    <w:rsid w:val="002B5E28"/>
    <w:rsid w:val="002B6407"/>
    <w:rsid w:val="002C27BC"/>
    <w:rsid w:val="002C333E"/>
    <w:rsid w:val="002C3968"/>
    <w:rsid w:val="002C4569"/>
    <w:rsid w:val="002C5098"/>
    <w:rsid w:val="002C6039"/>
    <w:rsid w:val="002C6705"/>
    <w:rsid w:val="002C6A1B"/>
    <w:rsid w:val="002D0224"/>
    <w:rsid w:val="002D0D44"/>
    <w:rsid w:val="002D2207"/>
    <w:rsid w:val="002D3667"/>
    <w:rsid w:val="002D489E"/>
    <w:rsid w:val="002E29FE"/>
    <w:rsid w:val="002E5432"/>
    <w:rsid w:val="002E5767"/>
    <w:rsid w:val="002E6CED"/>
    <w:rsid w:val="002F0810"/>
    <w:rsid w:val="002F2811"/>
    <w:rsid w:val="002F3B5C"/>
    <w:rsid w:val="002F4855"/>
    <w:rsid w:val="002F509F"/>
    <w:rsid w:val="002F5141"/>
    <w:rsid w:val="002F70E1"/>
    <w:rsid w:val="002F7E1D"/>
    <w:rsid w:val="002F7EA5"/>
    <w:rsid w:val="00301231"/>
    <w:rsid w:val="00301CF2"/>
    <w:rsid w:val="0030242B"/>
    <w:rsid w:val="003045B3"/>
    <w:rsid w:val="003053CA"/>
    <w:rsid w:val="00306E10"/>
    <w:rsid w:val="0030723F"/>
    <w:rsid w:val="003117F3"/>
    <w:rsid w:val="00311806"/>
    <w:rsid w:val="00311931"/>
    <w:rsid w:val="00311C52"/>
    <w:rsid w:val="0031267E"/>
    <w:rsid w:val="00312F70"/>
    <w:rsid w:val="00313008"/>
    <w:rsid w:val="00313680"/>
    <w:rsid w:val="003141F5"/>
    <w:rsid w:val="00315D81"/>
    <w:rsid w:val="00316BD3"/>
    <w:rsid w:val="00317C1C"/>
    <w:rsid w:val="003205D1"/>
    <w:rsid w:val="0032360C"/>
    <w:rsid w:val="003238C8"/>
    <w:rsid w:val="00325923"/>
    <w:rsid w:val="00327256"/>
    <w:rsid w:val="00331F67"/>
    <w:rsid w:val="00332AAD"/>
    <w:rsid w:val="00334199"/>
    <w:rsid w:val="003353A0"/>
    <w:rsid w:val="003353E2"/>
    <w:rsid w:val="003403B6"/>
    <w:rsid w:val="0034049E"/>
    <w:rsid w:val="003409B3"/>
    <w:rsid w:val="003437C1"/>
    <w:rsid w:val="003442E0"/>
    <w:rsid w:val="00344E79"/>
    <w:rsid w:val="00345897"/>
    <w:rsid w:val="00345C2F"/>
    <w:rsid w:val="00346127"/>
    <w:rsid w:val="0034728E"/>
    <w:rsid w:val="00350091"/>
    <w:rsid w:val="003506DF"/>
    <w:rsid w:val="003507C8"/>
    <w:rsid w:val="00350BA5"/>
    <w:rsid w:val="0035147D"/>
    <w:rsid w:val="00352143"/>
    <w:rsid w:val="00352501"/>
    <w:rsid w:val="00353504"/>
    <w:rsid w:val="00354E8C"/>
    <w:rsid w:val="00355C3C"/>
    <w:rsid w:val="00361047"/>
    <w:rsid w:val="00361050"/>
    <w:rsid w:val="00362A06"/>
    <w:rsid w:val="00362C39"/>
    <w:rsid w:val="00364739"/>
    <w:rsid w:val="00365181"/>
    <w:rsid w:val="0036745E"/>
    <w:rsid w:val="00370683"/>
    <w:rsid w:val="00370F25"/>
    <w:rsid w:val="00372284"/>
    <w:rsid w:val="00372B99"/>
    <w:rsid w:val="00374475"/>
    <w:rsid w:val="003746FA"/>
    <w:rsid w:val="003751DF"/>
    <w:rsid w:val="00375C7D"/>
    <w:rsid w:val="00375D0C"/>
    <w:rsid w:val="00375D9D"/>
    <w:rsid w:val="0037625D"/>
    <w:rsid w:val="003808C0"/>
    <w:rsid w:val="00380DDD"/>
    <w:rsid w:val="00381285"/>
    <w:rsid w:val="0038191D"/>
    <w:rsid w:val="00382254"/>
    <w:rsid w:val="00383015"/>
    <w:rsid w:val="0038394C"/>
    <w:rsid w:val="00384136"/>
    <w:rsid w:val="0038423F"/>
    <w:rsid w:val="00384B4D"/>
    <w:rsid w:val="003859F4"/>
    <w:rsid w:val="00386CF6"/>
    <w:rsid w:val="00387C14"/>
    <w:rsid w:val="00387FD1"/>
    <w:rsid w:val="00391922"/>
    <w:rsid w:val="003924DA"/>
    <w:rsid w:val="00392AA1"/>
    <w:rsid w:val="00392B6E"/>
    <w:rsid w:val="00392C62"/>
    <w:rsid w:val="00393996"/>
    <w:rsid w:val="00393BB8"/>
    <w:rsid w:val="00393FF9"/>
    <w:rsid w:val="00397F56"/>
    <w:rsid w:val="003A47F1"/>
    <w:rsid w:val="003A4BC9"/>
    <w:rsid w:val="003A55DB"/>
    <w:rsid w:val="003A77BB"/>
    <w:rsid w:val="003A78AA"/>
    <w:rsid w:val="003A7C76"/>
    <w:rsid w:val="003B004D"/>
    <w:rsid w:val="003B04BF"/>
    <w:rsid w:val="003B280B"/>
    <w:rsid w:val="003B31FC"/>
    <w:rsid w:val="003B4598"/>
    <w:rsid w:val="003B5C23"/>
    <w:rsid w:val="003B6701"/>
    <w:rsid w:val="003C0234"/>
    <w:rsid w:val="003C10BF"/>
    <w:rsid w:val="003C216F"/>
    <w:rsid w:val="003C2C22"/>
    <w:rsid w:val="003C2E39"/>
    <w:rsid w:val="003C5600"/>
    <w:rsid w:val="003C59E7"/>
    <w:rsid w:val="003C5F75"/>
    <w:rsid w:val="003D0370"/>
    <w:rsid w:val="003D09DC"/>
    <w:rsid w:val="003D17B0"/>
    <w:rsid w:val="003D1AA6"/>
    <w:rsid w:val="003D1C13"/>
    <w:rsid w:val="003D26D5"/>
    <w:rsid w:val="003D364A"/>
    <w:rsid w:val="003D440E"/>
    <w:rsid w:val="003D4587"/>
    <w:rsid w:val="003D48FC"/>
    <w:rsid w:val="003D50BA"/>
    <w:rsid w:val="003D525C"/>
    <w:rsid w:val="003D58D3"/>
    <w:rsid w:val="003D5D63"/>
    <w:rsid w:val="003D6033"/>
    <w:rsid w:val="003D64BD"/>
    <w:rsid w:val="003D69F8"/>
    <w:rsid w:val="003D6AF1"/>
    <w:rsid w:val="003E042F"/>
    <w:rsid w:val="003E2C62"/>
    <w:rsid w:val="003E3306"/>
    <w:rsid w:val="003E358E"/>
    <w:rsid w:val="003E40AF"/>
    <w:rsid w:val="003E4DEB"/>
    <w:rsid w:val="003E6277"/>
    <w:rsid w:val="003F1880"/>
    <w:rsid w:val="003F1A07"/>
    <w:rsid w:val="003F23FD"/>
    <w:rsid w:val="003F24BF"/>
    <w:rsid w:val="003F2A8E"/>
    <w:rsid w:val="003F2D61"/>
    <w:rsid w:val="003F3812"/>
    <w:rsid w:val="003F4CB9"/>
    <w:rsid w:val="003F532C"/>
    <w:rsid w:val="003F592D"/>
    <w:rsid w:val="00400597"/>
    <w:rsid w:val="00400B5C"/>
    <w:rsid w:val="004033B9"/>
    <w:rsid w:val="00403433"/>
    <w:rsid w:val="0040399A"/>
    <w:rsid w:val="004063F6"/>
    <w:rsid w:val="00407D2A"/>
    <w:rsid w:val="00410541"/>
    <w:rsid w:val="00411695"/>
    <w:rsid w:val="00412030"/>
    <w:rsid w:val="004125E1"/>
    <w:rsid w:val="00412C50"/>
    <w:rsid w:val="00413BC6"/>
    <w:rsid w:val="00413C77"/>
    <w:rsid w:val="00416927"/>
    <w:rsid w:val="00417707"/>
    <w:rsid w:val="004206E9"/>
    <w:rsid w:val="00420721"/>
    <w:rsid w:val="00421619"/>
    <w:rsid w:val="0042179E"/>
    <w:rsid w:val="00421821"/>
    <w:rsid w:val="00422087"/>
    <w:rsid w:val="00422766"/>
    <w:rsid w:val="00422767"/>
    <w:rsid w:val="00424348"/>
    <w:rsid w:val="00425D42"/>
    <w:rsid w:val="00426269"/>
    <w:rsid w:val="004265B0"/>
    <w:rsid w:val="00430795"/>
    <w:rsid w:val="00431BCA"/>
    <w:rsid w:val="004324EF"/>
    <w:rsid w:val="0043333A"/>
    <w:rsid w:val="00433453"/>
    <w:rsid w:val="00433E24"/>
    <w:rsid w:val="00434298"/>
    <w:rsid w:val="004342F7"/>
    <w:rsid w:val="00435E7A"/>
    <w:rsid w:val="0043738D"/>
    <w:rsid w:val="0043745E"/>
    <w:rsid w:val="00437B90"/>
    <w:rsid w:val="004425E4"/>
    <w:rsid w:val="00442A9D"/>
    <w:rsid w:val="00442B27"/>
    <w:rsid w:val="00444017"/>
    <w:rsid w:val="004477DB"/>
    <w:rsid w:val="0045136F"/>
    <w:rsid w:val="004524D8"/>
    <w:rsid w:val="004538DE"/>
    <w:rsid w:val="0045582A"/>
    <w:rsid w:val="00456042"/>
    <w:rsid w:val="00457691"/>
    <w:rsid w:val="00462A66"/>
    <w:rsid w:val="0046315D"/>
    <w:rsid w:val="00464C7B"/>
    <w:rsid w:val="00465962"/>
    <w:rsid w:val="00465F2B"/>
    <w:rsid w:val="00466660"/>
    <w:rsid w:val="0046686D"/>
    <w:rsid w:val="00466AB0"/>
    <w:rsid w:val="00467186"/>
    <w:rsid w:val="00467586"/>
    <w:rsid w:val="004704B8"/>
    <w:rsid w:val="00470776"/>
    <w:rsid w:val="004707F7"/>
    <w:rsid w:val="00470B60"/>
    <w:rsid w:val="00470D52"/>
    <w:rsid w:val="00471214"/>
    <w:rsid w:val="00471296"/>
    <w:rsid w:val="00472053"/>
    <w:rsid w:val="004724FD"/>
    <w:rsid w:val="00472BD2"/>
    <w:rsid w:val="00473246"/>
    <w:rsid w:val="00475497"/>
    <w:rsid w:val="00475935"/>
    <w:rsid w:val="004763DA"/>
    <w:rsid w:val="00476C8B"/>
    <w:rsid w:val="004773BE"/>
    <w:rsid w:val="004815EB"/>
    <w:rsid w:val="00483736"/>
    <w:rsid w:val="0048422E"/>
    <w:rsid w:val="004843A5"/>
    <w:rsid w:val="0048555E"/>
    <w:rsid w:val="00490211"/>
    <w:rsid w:val="0049138D"/>
    <w:rsid w:val="00491606"/>
    <w:rsid w:val="00491C94"/>
    <w:rsid w:val="00493A94"/>
    <w:rsid w:val="00493B2B"/>
    <w:rsid w:val="004944FD"/>
    <w:rsid w:val="004945B3"/>
    <w:rsid w:val="004958B9"/>
    <w:rsid w:val="00495B79"/>
    <w:rsid w:val="00495DA2"/>
    <w:rsid w:val="00496121"/>
    <w:rsid w:val="004963EC"/>
    <w:rsid w:val="00497E52"/>
    <w:rsid w:val="004A2170"/>
    <w:rsid w:val="004A2F59"/>
    <w:rsid w:val="004A30FD"/>
    <w:rsid w:val="004A63E0"/>
    <w:rsid w:val="004A6C7F"/>
    <w:rsid w:val="004B08E6"/>
    <w:rsid w:val="004B27A1"/>
    <w:rsid w:val="004B30AB"/>
    <w:rsid w:val="004B339C"/>
    <w:rsid w:val="004B3EA1"/>
    <w:rsid w:val="004B4491"/>
    <w:rsid w:val="004B455F"/>
    <w:rsid w:val="004B46F3"/>
    <w:rsid w:val="004B5676"/>
    <w:rsid w:val="004B5E2E"/>
    <w:rsid w:val="004C116F"/>
    <w:rsid w:val="004C2847"/>
    <w:rsid w:val="004C2CCF"/>
    <w:rsid w:val="004C3DD2"/>
    <w:rsid w:val="004C4005"/>
    <w:rsid w:val="004C442E"/>
    <w:rsid w:val="004C4D25"/>
    <w:rsid w:val="004C7ADB"/>
    <w:rsid w:val="004D07BC"/>
    <w:rsid w:val="004D0CBB"/>
    <w:rsid w:val="004D173D"/>
    <w:rsid w:val="004D193A"/>
    <w:rsid w:val="004D19C6"/>
    <w:rsid w:val="004D3600"/>
    <w:rsid w:val="004D772B"/>
    <w:rsid w:val="004D784B"/>
    <w:rsid w:val="004D7AA8"/>
    <w:rsid w:val="004E2728"/>
    <w:rsid w:val="004E35F2"/>
    <w:rsid w:val="004E3C27"/>
    <w:rsid w:val="004E4A1C"/>
    <w:rsid w:val="004E5DBF"/>
    <w:rsid w:val="004E775F"/>
    <w:rsid w:val="004E79C4"/>
    <w:rsid w:val="004F0589"/>
    <w:rsid w:val="004F097D"/>
    <w:rsid w:val="00501342"/>
    <w:rsid w:val="00502AD8"/>
    <w:rsid w:val="00502CAC"/>
    <w:rsid w:val="00502CB0"/>
    <w:rsid w:val="00502D77"/>
    <w:rsid w:val="005032A3"/>
    <w:rsid w:val="00503974"/>
    <w:rsid w:val="00504A5F"/>
    <w:rsid w:val="005110AB"/>
    <w:rsid w:val="0051146B"/>
    <w:rsid w:val="00511823"/>
    <w:rsid w:val="005124AF"/>
    <w:rsid w:val="00512714"/>
    <w:rsid w:val="00512A6C"/>
    <w:rsid w:val="0051361D"/>
    <w:rsid w:val="00514281"/>
    <w:rsid w:val="00514B8A"/>
    <w:rsid w:val="00515545"/>
    <w:rsid w:val="00515B8E"/>
    <w:rsid w:val="00515D7D"/>
    <w:rsid w:val="00515F4A"/>
    <w:rsid w:val="00516476"/>
    <w:rsid w:val="00516934"/>
    <w:rsid w:val="00516DA2"/>
    <w:rsid w:val="00516DC7"/>
    <w:rsid w:val="00516EF2"/>
    <w:rsid w:val="00517EDA"/>
    <w:rsid w:val="00522F74"/>
    <w:rsid w:val="00523F45"/>
    <w:rsid w:val="005241DC"/>
    <w:rsid w:val="00525A1F"/>
    <w:rsid w:val="00526DA4"/>
    <w:rsid w:val="005273C5"/>
    <w:rsid w:val="00527858"/>
    <w:rsid w:val="00530AD9"/>
    <w:rsid w:val="00530C12"/>
    <w:rsid w:val="00531286"/>
    <w:rsid w:val="005313D5"/>
    <w:rsid w:val="00532244"/>
    <w:rsid w:val="00533955"/>
    <w:rsid w:val="00533E70"/>
    <w:rsid w:val="00534A46"/>
    <w:rsid w:val="00534E8F"/>
    <w:rsid w:val="00534F7B"/>
    <w:rsid w:val="00535004"/>
    <w:rsid w:val="005350B0"/>
    <w:rsid w:val="00535803"/>
    <w:rsid w:val="00536494"/>
    <w:rsid w:val="005403CF"/>
    <w:rsid w:val="00542AD4"/>
    <w:rsid w:val="005431B2"/>
    <w:rsid w:val="00543B2B"/>
    <w:rsid w:val="005444AE"/>
    <w:rsid w:val="00545163"/>
    <w:rsid w:val="00545DB3"/>
    <w:rsid w:val="0055022F"/>
    <w:rsid w:val="005513EF"/>
    <w:rsid w:val="00551F50"/>
    <w:rsid w:val="00552496"/>
    <w:rsid w:val="005524AB"/>
    <w:rsid w:val="00552FC2"/>
    <w:rsid w:val="005535CE"/>
    <w:rsid w:val="005537BD"/>
    <w:rsid w:val="00554971"/>
    <w:rsid w:val="0055512C"/>
    <w:rsid w:val="0055558A"/>
    <w:rsid w:val="00556EE6"/>
    <w:rsid w:val="00557B3B"/>
    <w:rsid w:val="0056000A"/>
    <w:rsid w:val="0056247E"/>
    <w:rsid w:val="00562B0D"/>
    <w:rsid w:val="00563BD6"/>
    <w:rsid w:val="00566D0C"/>
    <w:rsid w:val="00567E4E"/>
    <w:rsid w:val="0057005D"/>
    <w:rsid w:val="0057059A"/>
    <w:rsid w:val="00571885"/>
    <w:rsid w:val="0057244D"/>
    <w:rsid w:val="00573566"/>
    <w:rsid w:val="00574707"/>
    <w:rsid w:val="00574BF7"/>
    <w:rsid w:val="00575436"/>
    <w:rsid w:val="00575EA3"/>
    <w:rsid w:val="005802EB"/>
    <w:rsid w:val="00580B51"/>
    <w:rsid w:val="00581184"/>
    <w:rsid w:val="00582341"/>
    <w:rsid w:val="005829A9"/>
    <w:rsid w:val="005856F0"/>
    <w:rsid w:val="00585BBF"/>
    <w:rsid w:val="00585F3E"/>
    <w:rsid w:val="00586CD7"/>
    <w:rsid w:val="00587430"/>
    <w:rsid w:val="00587FD2"/>
    <w:rsid w:val="00594984"/>
    <w:rsid w:val="00594A9C"/>
    <w:rsid w:val="0059619E"/>
    <w:rsid w:val="00597770"/>
    <w:rsid w:val="005A2BBD"/>
    <w:rsid w:val="005A3793"/>
    <w:rsid w:val="005A471A"/>
    <w:rsid w:val="005A5A6F"/>
    <w:rsid w:val="005A6321"/>
    <w:rsid w:val="005B11BB"/>
    <w:rsid w:val="005B1649"/>
    <w:rsid w:val="005B1EAB"/>
    <w:rsid w:val="005B2A13"/>
    <w:rsid w:val="005B344E"/>
    <w:rsid w:val="005B5B0B"/>
    <w:rsid w:val="005B5E8B"/>
    <w:rsid w:val="005B66DE"/>
    <w:rsid w:val="005C047D"/>
    <w:rsid w:val="005C1BAE"/>
    <w:rsid w:val="005C2F1F"/>
    <w:rsid w:val="005C2F43"/>
    <w:rsid w:val="005C2F4B"/>
    <w:rsid w:val="005C3602"/>
    <w:rsid w:val="005C497F"/>
    <w:rsid w:val="005C4CA9"/>
    <w:rsid w:val="005C672A"/>
    <w:rsid w:val="005C7D83"/>
    <w:rsid w:val="005C7E08"/>
    <w:rsid w:val="005D00E7"/>
    <w:rsid w:val="005D0360"/>
    <w:rsid w:val="005D1A3C"/>
    <w:rsid w:val="005D243D"/>
    <w:rsid w:val="005D2FEB"/>
    <w:rsid w:val="005E01A8"/>
    <w:rsid w:val="005E1F48"/>
    <w:rsid w:val="005E224C"/>
    <w:rsid w:val="005E2879"/>
    <w:rsid w:val="005E38AA"/>
    <w:rsid w:val="005E42EA"/>
    <w:rsid w:val="005E4C77"/>
    <w:rsid w:val="005E5BEC"/>
    <w:rsid w:val="005E6C92"/>
    <w:rsid w:val="005F144F"/>
    <w:rsid w:val="005F2945"/>
    <w:rsid w:val="005F444C"/>
    <w:rsid w:val="005F59F1"/>
    <w:rsid w:val="005F7301"/>
    <w:rsid w:val="00603430"/>
    <w:rsid w:val="00603681"/>
    <w:rsid w:val="00604067"/>
    <w:rsid w:val="006055C7"/>
    <w:rsid w:val="00605C31"/>
    <w:rsid w:val="006064A0"/>
    <w:rsid w:val="006073B3"/>
    <w:rsid w:val="00607F27"/>
    <w:rsid w:val="00610EC8"/>
    <w:rsid w:val="0061154D"/>
    <w:rsid w:val="0061212E"/>
    <w:rsid w:val="006122FD"/>
    <w:rsid w:val="00612C6B"/>
    <w:rsid w:val="0061302B"/>
    <w:rsid w:val="00614775"/>
    <w:rsid w:val="0061590F"/>
    <w:rsid w:val="00615A2A"/>
    <w:rsid w:val="006169F2"/>
    <w:rsid w:val="006171ED"/>
    <w:rsid w:val="00617A15"/>
    <w:rsid w:val="00617AC0"/>
    <w:rsid w:val="00620CF4"/>
    <w:rsid w:val="00621A3A"/>
    <w:rsid w:val="00622B0F"/>
    <w:rsid w:val="00624B08"/>
    <w:rsid w:val="0062576F"/>
    <w:rsid w:val="00626F8A"/>
    <w:rsid w:val="006306BF"/>
    <w:rsid w:val="0063076E"/>
    <w:rsid w:val="00631791"/>
    <w:rsid w:val="00632105"/>
    <w:rsid w:val="00633B67"/>
    <w:rsid w:val="00634086"/>
    <w:rsid w:val="00634997"/>
    <w:rsid w:val="00636550"/>
    <w:rsid w:val="00637969"/>
    <w:rsid w:val="00640E62"/>
    <w:rsid w:val="00642D62"/>
    <w:rsid w:val="00643600"/>
    <w:rsid w:val="00643AA7"/>
    <w:rsid w:val="00644938"/>
    <w:rsid w:val="00645263"/>
    <w:rsid w:val="00645A88"/>
    <w:rsid w:val="00650638"/>
    <w:rsid w:val="00653A14"/>
    <w:rsid w:val="00653BCD"/>
    <w:rsid w:val="00654D0C"/>
    <w:rsid w:val="00655917"/>
    <w:rsid w:val="006562C5"/>
    <w:rsid w:val="0065753F"/>
    <w:rsid w:val="00657840"/>
    <w:rsid w:val="00660116"/>
    <w:rsid w:val="00660E76"/>
    <w:rsid w:val="006617F6"/>
    <w:rsid w:val="00661C49"/>
    <w:rsid w:val="00662EE2"/>
    <w:rsid w:val="006652C2"/>
    <w:rsid w:val="00665D2B"/>
    <w:rsid w:val="00666168"/>
    <w:rsid w:val="006663A0"/>
    <w:rsid w:val="00666954"/>
    <w:rsid w:val="006674B6"/>
    <w:rsid w:val="00667D0B"/>
    <w:rsid w:val="0067162A"/>
    <w:rsid w:val="00672C8C"/>
    <w:rsid w:val="00673F7D"/>
    <w:rsid w:val="0067529A"/>
    <w:rsid w:val="00675E2B"/>
    <w:rsid w:val="0067652E"/>
    <w:rsid w:val="006769C6"/>
    <w:rsid w:val="0067773E"/>
    <w:rsid w:val="006841A7"/>
    <w:rsid w:val="00685A00"/>
    <w:rsid w:val="00685D36"/>
    <w:rsid w:val="006861F7"/>
    <w:rsid w:val="006908E0"/>
    <w:rsid w:val="00691E83"/>
    <w:rsid w:val="0069331E"/>
    <w:rsid w:val="00693F62"/>
    <w:rsid w:val="00693FB4"/>
    <w:rsid w:val="0069707E"/>
    <w:rsid w:val="00697D91"/>
    <w:rsid w:val="006A1910"/>
    <w:rsid w:val="006A30D9"/>
    <w:rsid w:val="006A3BD6"/>
    <w:rsid w:val="006A3EB3"/>
    <w:rsid w:val="006A4983"/>
    <w:rsid w:val="006A53B3"/>
    <w:rsid w:val="006A6FC2"/>
    <w:rsid w:val="006A7122"/>
    <w:rsid w:val="006A7330"/>
    <w:rsid w:val="006A7D28"/>
    <w:rsid w:val="006B1AAB"/>
    <w:rsid w:val="006B1AB1"/>
    <w:rsid w:val="006B1BF9"/>
    <w:rsid w:val="006B2566"/>
    <w:rsid w:val="006B2BE1"/>
    <w:rsid w:val="006B2FBE"/>
    <w:rsid w:val="006B3641"/>
    <w:rsid w:val="006B4356"/>
    <w:rsid w:val="006B49ED"/>
    <w:rsid w:val="006B49FF"/>
    <w:rsid w:val="006B5E30"/>
    <w:rsid w:val="006B5F20"/>
    <w:rsid w:val="006B676A"/>
    <w:rsid w:val="006B67D1"/>
    <w:rsid w:val="006B6CA4"/>
    <w:rsid w:val="006B6F95"/>
    <w:rsid w:val="006B78E4"/>
    <w:rsid w:val="006C0896"/>
    <w:rsid w:val="006C1390"/>
    <w:rsid w:val="006C22FE"/>
    <w:rsid w:val="006C5429"/>
    <w:rsid w:val="006C68D5"/>
    <w:rsid w:val="006C6C4C"/>
    <w:rsid w:val="006C7E9C"/>
    <w:rsid w:val="006D023B"/>
    <w:rsid w:val="006D267A"/>
    <w:rsid w:val="006D2B34"/>
    <w:rsid w:val="006D2F47"/>
    <w:rsid w:val="006D46F6"/>
    <w:rsid w:val="006D4CE7"/>
    <w:rsid w:val="006D59DE"/>
    <w:rsid w:val="006D5A43"/>
    <w:rsid w:val="006D6684"/>
    <w:rsid w:val="006D6C93"/>
    <w:rsid w:val="006D6F05"/>
    <w:rsid w:val="006D7A44"/>
    <w:rsid w:val="006E0BF0"/>
    <w:rsid w:val="006E0D7A"/>
    <w:rsid w:val="006E0DDF"/>
    <w:rsid w:val="006E1FCE"/>
    <w:rsid w:val="006E340A"/>
    <w:rsid w:val="006E3A10"/>
    <w:rsid w:val="006E3DD5"/>
    <w:rsid w:val="006E46DF"/>
    <w:rsid w:val="006E6AAA"/>
    <w:rsid w:val="006E6CD6"/>
    <w:rsid w:val="006E7881"/>
    <w:rsid w:val="006E7C92"/>
    <w:rsid w:val="006F0105"/>
    <w:rsid w:val="006F0B0F"/>
    <w:rsid w:val="006F239E"/>
    <w:rsid w:val="006F2A24"/>
    <w:rsid w:val="006F2DBD"/>
    <w:rsid w:val="006F3580"/>
    <w:rsid w:val="006F3C20"/>
    <w:rsid w:val="006F53BB"/>
    <w:rsid w:val="006F5848"/>
    <w:rsid w:val="006F6738"/>
    <w:rsid w:val="00700CBD"/>
    <w:rsid w:val="00702B9D"/>
    <w:rsid w:val="00705039"/>
    <w:rsid w:val="0070796E"/>
    <w:rsid w:val="00707FA3"/>
    <w:rsid w:val="0071165F"/>
    <w:rsid w:val="00711AC4"/>
    <w:rsid w:val="00712F3A"/>
    <w:rsid w:val="00713F67"/>
    <w:rsid w:val="007159C4"/>
    <w:rsid w:val="007165B6"/>
    <w:rsid w:val="00717B79"/>
    <w:rsid w:val="00721393"/>
    <w:rsid w:val="0072161F"/>
    <w:rsid w:val="00721FC0"/>
    <w:rsid w:val="00722720"/>
    <w:rsid w:val="007231B0"/>
    <w:rsid w:val="00723D4B"/>
    <w:rsid w:val="00723EF6"/>
    <w:rsid w:val="007255F0"/>
    <w:rsid w:val="00725BFF"/>
    <w:rsid w:val="007262B2"/>
    <w:rsid w:val="00730D58"/>
    <w:rsid w:val="00731013"/>
    <w:rsid w:val="007312FC"/>
    <w:rsid w:val="007314C9"/>
    <w:rsid w:val="007360E6"/>
    <w:rsid w:val="00737B12"/>
    <w:rsid w:val="00737B2B"/>
    <w:rsid w:val="0074012A"/>
    <w:rsid w:val="007403E4"/>
    <w:rsid w:val="007450F2"/>
    <w:rsid w:val="007450FA"/>
    <w:rsid w:val="00746120"/>
    <w:rsid w:val="00746449"/>
    <w:rsid w:val="007466E7"/>
    <w:rsid w:val="00746CF5"/>
    <w:rsid w:val="00751EA3"/>
    <w:rsid w:val="00752B01"/>
    <w:rsid w:val="00752F7B"/>
    <w:rsid w:val="00753385"/>
    <w:rsid w:val="007546E3"/>
    <w:rsid w:val="0075554D"/>
    <w:rsid w:val="00757248"/>
    <w:rsid w:val="00757F13"/>
    <w:rsid w:val="007600CB"/>
    <w:rsid w:val="007610E7"/>
    <w:rsid w:val="00761D1A"/>
    <w:rsid w:val="00763FB1"/>
    <w:rsid w:val="0076422B"/>
    <w:rsid w:val="007648E4"/>
    <w:rsid w:val="00764ED4"/>
    <w:rsid w:val="00766936"/>
    <w:rsid w:val="00767081"/>
    <w:rsid w:val="0077018C"/>
    <w:rsid w:val="00770EC2"/>
    <w:rsid w:val="00770ECC"/>
    <w:rsid w:val="00772C88"/>
    <w:rsid w:val="00773145"/>
    <w:rsid w:val="0077340D"/>
    <w:rsid w:val="0077387D"/>
    <w:rsid w:val="00773A7C"/>
    <w:rsid w:val="0077469B"/>
    <w:rsid w:val="007762EC"/>
    <w:rsid w:val="00780000"/>
    <w:rsid w:val="00780FAD"/>
    <w:rsid w:val="00782FD2"/>
    <w:rsid w:val="0078512D"/>
    <w:rsid w:val="00786855"/>
    <w:rsid w:val="00786C35"/>
    <w:rsid w:val="007908DC"/>
    <w:rsid w:val="00794B2C"/>
    <w:rsid w:val="007957B4"/>
    <w:rsid w:val="00795925"/>
    <w:rsid w:val="00797F15"/>
    <w:rsid w:val="007A0A8D"/>
    <w:rsid w:val="007A1066"/>
    <w:rsid w:val="007A15AC"/>
    <w:rsid w:val="007A1CBA"/>
    <w:rsid w:val="007A2A08"/>
    <w:rsid w:val="007A2F26"/>
    <w:rsid w:val="007A2F48"/>
    <w:rsid w:val="007A3D7F"/>
    <w:rsid w:val="007A4E9B"/>
    <w:rsid w:val="007A6E61"/>
    <w:rsid w:val="007B1105"/>
    <w:rsid w:val="007B3012"/>
    <w:rsid w:val="007B6011"/>
    <w:rsid w:val="007B69C0"/>
    <w:rsid w:val="007B73A0"/>
    <w:rsid w:val="007B752F"/>
    <w:rsid w:val="007B7F38"/>
    <w:rsid w:val="007C0549"/>
    <w:rsid w:val="007C20A9"/>
    <w:rsid w:val="007C2AF2"/>
    <w:rsid w:val="007C3151"/>
    <w:rsid w:val="007C47FF"/>
    <w:rsid w:val="007C4B3F"/>
    <w:rsid w:val="007C5CA6"/>
    <w:rsid w:val="007C5D3A"/>
    <w:rsid w:val="007C625F"/>
    <w:rsid w:val="007C65B6"/>
    <w:rsid w:val="007C6E10"/>
    <w:rsid w:val="007D03B4"/>
    <w:rsid w:val="007D0A6F"/>
    <w:rsid w:val="007D27CC"/>
    <w:rsid w:val="007D3888"/>
    <w:rsid w:val="007D5168"/>
    <w:rsid w:val="007E1238"/>
    <w:rsid w:val="007E1329"/>
    <w:rsid w:val="007E16EC"/>
    <w:rsid w:val="007E222E"/>
    <w:rsid w:val="007E2F7D"/>
    <w:rsid w:val="007E2FB1"/>
    <w:rsid w:val="007E3458"/>
    <w:rsid w:val="007E578B"/>
    <w:rsid w:val="007E61D3"/>
    <w:rsid w:val="007E651C"/>
    <w:rsid w:val="007E6FA3"/>
    <w:rsid w:val="007E7241"/>
    <w:rsid w:val="007F2AC1"/>
    <w:rsid w:val="007F301B"/>
    <w:rsid w:val="007F31AD"/>
    <w:rsid w:val="007F35E4"/>
    <w:rsid w:val="007F4017"/>
    <w:rsid w:val="007F4311"/>
    <w:rsid w:val="007F4D66"/>
    <w:rsid w:val="007F585B"/>
    <w:rsid w:val="007F5CA5"/>
    <w:rsid w:val="007F7CE8"/>
    <w:rsid w:val="0080004B"/>
    <w:rsid w:val="00801EA5"/>
    <w:rsid w:val="00803BC8"/>
    <w:rsid w:val="008046AB"/>
    <w:rsid w:val="00805BA4"/>
    <w:rsid w:val="00806648"/>
    <w:rsid w:val="00810A4B"/>
    <w:rsid w:val="0081104C"/>
    <w:rsid w:val="00811923"/>
    <w:rsid w:val="0081418E"/>
    <w:rsid w:val="00814729"/>
    <w:rsid w:val="00814C19"/>
    <w:rsid w:val="0081559F"/>
    <w:rsid w:val="008224AD"/>
    <w:rsid w:val="00822BAD"/>
    <w:rsid w:val="00822F75"/>
    <w:rsid w:val="00823281"/>
    <w:rsid w:val="0082334C"/>
    <w:rsid w:val="0082573F"/>
    <w:rsid w:val="008264B2"/>
    <w:rsid w:val="00826FC6"/>
    <w:rsid w:val="00830F62"/>
    <w:rsid w:val="008315AF"/>
    <w:rsid w:val="008328E0"/>
    <w:rsid w:val="00832A58"/>
    <w:rsid w:val="008332D8"/>
    <w:rsid w:val="00833BB2"/>
    <w:rsid w:val="00833CDF"/>
    <w:rsid w:val="00834E57"/>
    <w:rsid w:val="008358E2"/>
    <w:rsid w:val="0083683F"/>
    <w:rsid w:val="00837A1B"/>
    <w:rsid w:val="008420FE"/>
    <w:rsid w:val="008423BF"/>
    <w:rsid w:val="00843814"/>
    <w:rsid w:val="008447A0"/>
    <w:rsid w:val="0084519A"/>
    <w:rsid w:val="008452B1"/>
    <w:rsid w:val="00845D6C"/>
    <w:rsid w:val="008479C0"/>
    <w:rsid w:val="00847A33"/>
    <w:rsid w:val="00850E74"/>
    <w:rsid w:val="00851AD3"/>
    <w:rsid w:val="008523DA"/>
    <w:rsid w:val="00852F3B"/>
    <w:rsid w:val="00853D88"/>
    <w:rsid w:val="0085503B"/>
    <w:rsid w:val="008555CB"/>
    <w:rsid w:val="008563E1"/>
    <w:rsid w:val="00856847"/>
    <w:rsid w:val="008568D3"/>
    <w:rsid w:val="008611E2"/>
    <w:rsid w:val="00862184"/>
    <w:rsid w:val="00862A85"/>
    <w:rsid w:val="00862B25"/>
    <w:rsid w:val="00864516"/>
    <w:rsid w:val="00866580"/>
    <w:rsid w:val="0086661E"/>
    <w:rsid w:val="008670A3"/>
    <w:rsid w:val="00867BF2"/>
    <w:rsid w:val="00870100"/>
    <w:rsid w:val="008707F6"/>
    <w:rsid w:val="00871AEE"/>
    <w:rsid w:val="00871E1E"/>
    <w:rsid w:val="00873A88"/>
    <w:rsid w:val="0087432F"/>
    <w:rsid w:val="00874927"/>
    <w:rsid w:val="00874C52"/>
    <w:rsid w:val="00874D25"/>
    <w:rsid w:val="0087529A"/>
    <w:rsid w:val="00876AF3"/>
    <w:rsid w:val="00876EDC"/>
    <w:rsid w:val="00877D77"/>
    <w:rsid w:val="00877E21"/>
    <w:rsid w:val="00880ED4"/>
    <w:rsid w:val="008811A1"/>
    <w:rsid w:val="00884679"/>
    <w:rsid w:val="0088519B"/>
    <w:rsid w:val="00885E6C"/>
    <w:rsid w:val="00886316"/>
    <w:rsid w:val="008868CE"/>
    <w:rsid w:val="00891ABC"/>
    <w:rsid w:val="008924B0"/>
    <w:rsid w:val="00892937"/>
    <w:rsid w:val="00893268"/>
    <w:rsid w:val="00893C1F"/>
    <w:rsid w:val="00894A5B"/>
    <w:rsid w:val="00894DF7"/>
    <w:rsid w:val="008A0506"/>
    <w:rsid w:val="008A09F9"/>
    <w:rsid w:val="008A0E5C"/>
    <w:rsid w:val="008A131A"/>
    <w:rsid w:val="008A2E9B"/>
    <w:rsid w:val="008A326F"/>
    <w:rsid w:val="008A34F9"/>
    <w:rsid w:val="008A3AA0"/>
    <w:rsid w:val="008A5413"/>
    <w:rsid w:val="008A586A"/>
    <w:rsid w:val="008A5974"/>
    <w:rsid w:val="008A7342"/>
    <w:rsid w:val="008A7ABF"/>
    <w:rsid w:val="008B0A04"/>
    <w:rsid w:val="008B0DD0"/>
    <w:rsid w:val="008B1D97"/>
    <w:rsid w:val="008B234D"/>
    <w:rsid w:val="008B2EDA"/>
    <w:rsid w:val="008B2FAE"/>
    <w:rsid w:val="008B3662"/>
    <w:rsid w:val="008B37FF"/>
    <w:rsid w:val="008B439D"/>
    <w:rsid w:val="008B4C7C"/>
    <w:rsid w:val="008B5241"/>
    <w:rsid w:val="008B57A3"/>
    <w:rsid w:val="008B6D64"/>
    <w:rsid w:val="008C0C41"/>
    <w:rsid w:val="008C23F5"/>
    <w:rsid w:val="008C2BB3"/>
    <w:rsid w:val="008C43A4"/>
    <w:rsid w:val="008C5101"/>
    <w:rsid w:val="008C57A5"/>
    <w:rsid w:val="008C58F8"/>
    <w:rsid w:val="008C5A22"/>
    <w:rsid w:val="008D1A44"/>
    <w:rsid w:val="008D200C"/>
    <w:rsid w:val="008D2E81"/>
    <w:rsid w:val="008D3144"/>
    <w:rsid w:val="008D3960"/>
    <w:rsid w:val="008D39F9"/>
    <w:rsid w:val="008D45FF"/>
    <w:rsid w:val="008D4CA2"/>
    <w:rsid w:val="008D50A2"/>
    <w:rsid w:val="008D514C"/>
    <w:rsid w:val="008D65BE"/>
    <w:rsid w:val="008D695A"/>
    <w:rsid w:val="008E06FA"/>
    <w:rsid w:val="008E207C"/>
    <w:rsid w:val="008E445E"/>
    <w:rsid w:val="008E4903"/>
    <w:rsid w:val="008E5721"/>
    <w:rsid w:val="008E59A5"/>
    <w:rsid w:val="008E6BB2"/>
    <w:rsid w:val="008E7001"/>
    <w:rsid w:val="008E7872"/>
    <w:rsid w:val="008E7F86"/>
    <w:rsid w:val="008F02E9"/>
    <w:rsid w:val="008F04F8"/>
    <w:rsid w:val="008F1169"/>
    <w:rsid w:val="008F29AB"/>
    <w:rsid w:val="008F36ED"/>
    <w:rsid w:val="008F4678"/>
    <w:rsid w:val="008F4DF9"/>
    <w:rsid w:val="008F58D5"/>
    <w:rsid w:val="008F7190"/>
    <w:rsid w:val="008F7DDC"/>
    <w:rsid w:val="00900FBD"/>
    <w:rsid w:val="009015CB"/>
    <w:rsid w:val="00901C2C"/>
    <w:rsid w:val="00901DB1"/>
    <w:rsid w:val="00903F12"/>
    <w:rsid w:val="00906474"/>
    <w:rsid w:val="00911825"/>
    <w:rsid w:val="00912364"/>
    <w:rsid w:val="00912C99"/>
    <w:rsid w:val="0091391D"/>
    <w:rsid w:val="00913F0D"/>
    <w:rsid w:val="0091523C"/>
    <w:rsid w:val="009159DE"/>
    <w:rsid w:val="00916F43"/>
    <w:rsid w:val="00917A9F"/>
    <w:rsid w:val="00922AF5"/>
    <w:rsid w:val="00923172"/>
    <w:rsid w:val="00923292"/>
    <w:rsid w:val="0092331E"/>
    <w:rsid w:val="009236BB"/>
    <w:rsid w:val="0092441A"/>
    <w:rsid w:val="00924E94"/>
    <w:rsid w:val="009256C0"/>
    <w:rsid w:val="00925D88"/>
    <w:rsid w:val="00926E15"/>
    <w:rsid w:val="00927078"/>
    <w:rsid w:val="00927464"/>
    <w:rsid w:val="00927606"/>
    <w:rsid w:val="00927D32"/>
    <w:rsid w:val="00927ED1"/>
    <w:rsid w:val="00931092"/>
    <w:rsid w:val="009311B7"/>
    <w:rsid w:val="00931858"/>
    <w:rsid w:val="00932505"/>
    <w:rsid w:val="009333E0"/>
    <w:rsid w:val="009355AB"/>
    <w:rsid w:val="00936047"/>
    <w:rsid w:val="009367BB"/>
    <w:rsid w:val="00937678"/>
    <w:rsid w:val="009405DE"/>
    <w:rsid w:val="00941EF1"/>
    <w:rsid w:val="00941EF3"/>
    <w:rsid w:val="00942487"/>
    <w:rsid w:val="00943874"/>
    <w:rsid w:val="00943C0A"/>
    <w:rsid w:val="009447FB"/>
    <w:rsid w:val="009460A6"/>
    <w:rsid w:val="00946A53"/>
    <w:rsid w:val="00947CFA"/>
    <w:rsid w:val="00947EDE"/>
    <w:rsid w:val="00953C89"/>
    <w:rsid w:val="00954959"/>
    <w:rsid w:val="009551C6"/>
    <w:rsid w:val="0095571A"/>
    <w:rsid w:val="009566A1"/>
    <w:rsid w:val="00957423"/>
    <w:rsid w:val="00957C1F"/>
    <w:rsid w:val="009607CF"/>
    <w:rsid w:val="00962DA8"/>
    <w:rsid w:val="0096396E"/>
    <w:rsid w:val="009641CF"/>
    <w:rsid w:val="00964248"/>
    <w:rsid w:val="00964D77"/>
    <w:rsid w:val="009668CE"/>
    <w:rsid w:val="00966AE5"/>
    <w:rsid w:val="0096723E"/>
    <w:rsid w:val="00971090"/>
    <w:rsid w:val="0097283D"/>
    <w:rsid w:val="00973ED2"/>
    <w:rsid w:val="009746B9"/>
    <w:rsid w:val="00974C10"/>
    <w:rsid w:val="00975241"/>
    <w:rsid w:val="009763D6"/>
    <w:rsid w:val="00977A8D"/>
    <w:rsid w:val="009805DD"/>
    <w:rsid w:val="009813E7"/>
    <w:rsid w:val="00986448"/>
    <w:rsid w:val="009877D8"/>
    <w:rsid w:val="00991D3F"/>
    <w:rsid w:val="00993B3A"/>
    <w:rsid w:val="00994D88"/>
    <w:rsid w:val="00995093"/>
    <w:rsid w:val="00995389"/>
    <w:rsid w:val="00995DFB"/>
    <w:rsid w:val="00995F82"/>
    <w:rsid w:val="00996457"/>
    <w:rsid w:val="009A1745"/>
    <w:rsid w:val="009A2568"/>
    <w:rsid w:val="009A2EBC"/>
    <w:rsid w:val="009A7353"/>
    <w:rsid w:val="009B024A"/>
    <w:rsid w:val="009B0AE2"/>
    <w:rsid w:val="009B0C10"/>
    <w:rsid w:val="009B1848"/>
    <w:rsid w:val="009B1FD9"/>
    <w:rsid w:val="009B36C0"/>
    <w:rsid w:val="009B3CA4"/>
    <w:rsid w:val="009C6387"/>
    <w:rsid w:val="009C6AE1"/>
    <w:rsid w:val="009C71D8"/>
    <w:rsid w:val="009C7382"/>
    <w:rsid w:val="009C798E"/>
    <w:rsid w:val="009D0336"/>
    <w:rsid w:val="009D0B07"/>
    <w:rsid w:val="009D0D09"/>
    <w:rsid w:val="009D192B"/>
    <w:rsid w:val="009D230D"/>
    <w:rsid w:val="009D7E57"/>
    <w:rsid w:val="009E0152"/>
    <w:rsid w:val="009E0878"/>
    <w:rsid w:val="009E1818"/>
    <w:rsid w:val="009E2563"/>
    <w:rsid w:val="009E3872"/>
    <w:rsid w:val="009E4974"/>
    <w:rsid w:val="009F0874"/>
    <w:rsid w:val="009F2015"/>
    <w:rsid w:val="009F3A44"/>
    <w:rsid w:val="009F64C6"/>
    <w:rsid w:val="00A00233"/>
    <w:rsid w:val="00A00F6A"/>
    <w:rsid w:val="00A02421"/>
    <w:rsid w:val="00A03049"/>
    <w:rsid w:val="00A040D9"/>
    <w:rsid w:val="00A04EE7"/>
    <w:rsid w:val="00A05CD6"/>
    <w:rsid w:val="00A06482"/>
    <w:rsid w:val="00A07A00"/>
    <w:rsid w:val="00A10735"/>
    <w:rsid w:val="00A1197C"/>
    <w:rsid w:val="00A14160"/>
    <w:rsid w:val="00A14301"/>
    <w:rsid w:val="00A14810"/>
    <w:rsid w:val="00A166C3"/>
    <w:rsid w:val="00A20189"/>
    <w:rsid w:val="00A2036A"/>
    <w:rsid w:val="00A209AC"/>
    <w:rsid w:val="00A20ED4"/>
    <w:rsid w:val="00A20F19"/>
    <w:rsid w:val="00A21F64"/>
    <w:rsid w:val="00A2366A"/>
    <w:rsid w:val="00A23CE3"/>
    <w:rsid w:val="00A24014"/>
    <w:rsid w:val="00A243DE"/>
    <w:rsid w:val="00A24506"/>
    <w:rsid w:val="00A250DA"/>
    <w:rsid w:val="00A258CE"/>
    <w:rsid w:val="00A265C2"/>
    <w:rsid w:val="00A26EF9"/>
    <w:rsid w:val="00A2734F"/>
    <w:rsid w:val="00A300EE"/>
    <w:rsid w:val="00A30574"/>
    <w:rsid w:val="00A31E69"/>
    <w:rsid w:val="00A3393D"/>
    <w:rsid w:val="00A33F03"/>
    <w:rsid w:val="00A34727"/>
    <w:rsid w:val="00A378F4"/>
    <w:rsid w:val="00A401E8"/>
    <w:rsid w:val="00A41930"/>
    <w:rsid w:val="00A41B4C"/>
    <w:rsid w:val="00A41BB8"/>
    <w:rsid w:val="00A42A84"/>
    <w:rsid w:val="00A44705"/>
    <w:rsid w:val="00A44968"/>
    <w:rsid w:val="00A4500F"/>
    <w:rsid w:val="00A46C93"/>
    <w:rsid w:val="00A47E25"/>
    <w:rsid w:val="00A5030F"/>
    <w:rsid w:val="00A513B5"/>
    <w:rsid w:val="00A53E5D"/>
    <w:rsid w:val="00A55F83"/>
    <w:rsid w:val="00A578FB"/>
    <w:rsid w:val="00A62067"/>
    <w:rsid w:val="00A63628"/>
    <w:rsid w:val="00A63681"/>
    <w:rsid w:val="00A63817"/>
    <w:rsid w:val="00A647F1"/>
    <w:rsid w:val="00A64C9C"/>
    <w:rsid w:val="00A64D51"/>
    <w:rsid w:val="00A6518B"/>
    <w:rsid w:val="00A65D52"/>
    <w:rsid w:val="00A664D0"/>
    <w:rsid w:val="00A67182"/>
    <w:rsid w:val="00A675D1"/>
    <w:rsid w:val="00A67D39"/>
    <w:rsid w:val="00A67D50"/>
    <w:rsid w:val="00A70DBF"/>
    <w:rsid w:val="00A71E43"/>
    <w:rsid w:val="00A721C4"/>
    <w:rsid w:val="00A730B2"/>
    <w:rsid w:val="00A74910"/>
    <w:rsid w:val="00A763B1"/>
    <w:rsid w:val="00A76B86"/>
    <w:rsid w:val="00A770B4"/>
    <w:rsid w:val="00A770C6"/>
    <w:rsid w:val="00A77F89"/>
    <w:rsid w:val="00A8112A"/>
    <w:rsid w:val="00A8182C"/>
    <w:rsid w:val="00A8198B"/>
    <w:rsid w:val="00A855C4"/>
    <w:rsid w:val="00A8636D"/>
    <w:rsid w:val="00A86CFE"/>
    <w:rsid w:val="00A87A6A"/>
    <w:rsid w:val="00A87AE9"/>
    <w:rsid w:val="00A903C5"/>
    <w:rsid w:val="00A9081D"/>
    <w:rsid w:val="00A91679"/>
    <w:rsid w:val="00A9193C"/>
    <w:rsid w:val="00A91C28"/>
    <w:rsid w:val="00A92823"/>
    <w:rsid w:val="00A92FB8"/>
    <w:rsid w:val="00A95187"/>
    <w:rsid w:val="00A9601A"/>
    <w:rsid w:val="00AA0CEC"/>
    <w:rsid w:val="00AA170C"/>
    <w:rsid w:val="00AA1F03"/>
    <w:rsid w:val="00AA3F79"/>
    <w:rsid w:val="00AA6720"/>
    <w:rsid w:val="00AA6E73"/>
    <w:rsid w:val="00AA7289"/>
    <w:rsid w:val="00AA7415"/>
    <w:rsid w:val="00AB0BDC"/>
    <w:rsid w:val="00AB0ECC"/>
    <w:rsid w:val="00AB144D"/>
    <w:rsid w:val="00AB2411"/>
    <w:rsid w:val="00AB370D"/>
    <w:rsid w:val="00AB3BF6"/>
    <w:rsid w:val="00AB5F8E"/>
    <w:rsid w:val="00AB61F5"/>
    <w:rsid w:val="00AB623C"/>
    <w:rsid w:val="00AC00D1"/>
    <w:rsid w:val="00AC0E40"/>
    <w:rsid w:val="00AC10F5"/>
    <w:rsid w:val="00AC3A66"/>
    <w:rsid w:val="00AC5F2E"/>
    <w:rsid w:val="00AC7B69"/>
    <w:rsid w:val="00AC7F05"/>
    <w:rsid w:val="00AD021C"/>
    <w:rsid w:val="00AD199A"/>
    <w:rsid w:val="00AD20C4"/>
    <w:rsid w:val="00AD4CE5"/>
    <w:rsid w:val="00AD58AA"/>
    <w:rsid w:val="00AD7251"/>
    <w:rsid w:val="00AE0688"/>
    <w:rsid w:val="00AE083A"/>
    <w:rsid w:val="00AE09DD"/>
    <w:rsid w:val="00AE1874"/>
    <w:rsid w:val="00AE20BD"/>
    <w:rsid w:val="00AE2512"/>
    <w:rsid w:val="00AE2C30"/>
    <w:rsid w:val="00AE3930"/>
    <w:rsid w:val="00AE3CC3"/>
    <w:rsid w:val="00AE4E68"/>
    <w:rsid w:val="00AE6758"/>
    <w:rsid w:val="00AE6BF9"/>
    <w:rsid w:val="00AE7ADC"/>
    <w:rsid w:val="00AF15CF"/>
    <w:rsid w:val="00AF175D"/>
    <w:rsid w:val="00AF5BDE"/>
    <w:rsid w:val="00B00117"/>
    <w:rsid w:val="00B015D1"/>
    <w:rsid w:val="00B017AC"/>
    <w:rsid w:val="00B0575B"/>
    <w:rsid w:val="00B05A42"/>
    <w:rsid w:val="00B0703D"/>
    <w:rsid w:val="00B107CA"/>
    <w:rsid w:val="00B10A16"/>
    <w:rsid w:val="00B11418"/>
    <w:rsid w:val="00B11C5E"/>
    <w:rsid w:val="00B11CBF"/>
    <w:rsid w:val="00B127A8"/>
    <w:rsid w:val="00B13B33"/>
    <w:rsid w:val="00B13E1A"/>
    <w:rsid w:val="00B166AA"/>
    <w:rsid w:val="00B16ACA"/>
    <w:rsid w:val="00B171F3"/>
    <w:rsid w:val="00B20E6D"/>
    <w:rsid w:val="00B214AA"/>
    <w:rsid w:val="00B2341A"/>
    <w:rsid w:val="00B242DD"/>
    <w:rsid w:val="00B25176"/>
    <w:rsid w:val="00B2616C"/>
    <w:rsid w:val="00B2770D"/>
    <w:rsid w:val="00B30195"/>
    <w:rsid w:val="00B303AE"/>
    <w:rsid w:val="00B30F2C"/>
    <w:rsid w:val="00B311A1"/>
    <w:rsid w:val="00B315CA"/>
    <w:rsid w:val="00B3243F"/>
    <w:rsid w:val="00B32559"/>
    <w:rsid w:val="00B32786"/>
    <w:rsid w:val="00B350FC"/>
    <w:rsid w:val="00B35387"/>
    <w:rsid w:val="00B35424"/>
    <w:rsid w:val="00B35531"/>
    <w:rsid w:val="00B35589"/>
    <w:rsid w:val="00B36CFB"/>
    <w:rsid w:val="00B422C2"/>
    <w:rsid w:val="00B42C72"/>
    <w:rsid w:val="00B43E1F"/>
    <w:rsid w:val="00B44876"/>
    <w:rsid w:val="00B4488B"/>
    <w:rsid w:val="00B4703B"/>
    <w:rsid w:val="00B507F3"/>
    <w:rsid w:val="00B50D5A"/>
    <w:rsid w:val="00B52172"/>
    <w:rsid w:val="00B522B5"/>
    <w:rsid w:val="00B52EB1"/>
    <w:rsid w:val="00B53ED8"/>
    <w:rsid w:val="00B551F7"/>
    <w:rsid w:val="00B565EA"/>
    <w:rsid w:val="00B57F28"/>
    <w:rsid w:val="00B6272F"/>
    <w:rsid w:val="00B62B4F"/>
    <w:rsid w:val="00B62E46"/>
    <w:rsid w:val="00B6384C"/>
    <w:rsid w:val="00B641EB"/>
    <w:rsid w:val="00B70037"/>
    <w:rsid w:val="00B73BBC"/>
    <w:rsid w:val="00B73BC8"/>
    <w:rsid w:val="00B73FEE"/>
    <w:rsid w:val="00B75A2A"/>
    <w:rsid w:val="00B7638C"/>
    <w:rsid w:val="00B76B13"/>
    <w:rsid w:val="00B777B2"/>
    <w:rsid w:val="00B81182"/>
    <w:rsid w:val="00B81187"/>
    <w:rsid w:val="00B82942"/>
    <w:rsid w:val="00B837DA"/>
    <w:rsid w:val="00B83A15"/>
    <w:rsid w:val="00B83C83"/>
    <w:rsid w:val="00B83F05"/>
    <w:rsid w:val="00B84EA2"/>
    <w:rsid w:val="00B85183"/>
    <w:rsid w:val="00B8548E"/>
    <w:rsid w:val="00B85D5C"/>
    <w:rsid w:val="00B861CC"/>
    <w:rsid w:val="00B8644C"/>
    <w:rsid w:val="00B8747E"/>
    <w:rsid w:val="00B91065"/>
    <w:rsid w:val="00B91453"/>
    <w:rsid w:val="00B91696"/>
    <w:rsid w:val="00B93BB7"/>
    <w:rsid w:val="00B94B2E"/>
    <w:rsid w:val="00B94C6A"/>
    <w:rsid w:val="00B94C8D"/>
    <w:rsid w:val="00BA114D"/>
    <w:rsid w:val="00BA27CF"/>
    <w:rsid w:val="00BA34F4"/>
    <w:rsid w:val="00BA41BB"/>
    <w:rsid w:val="00BA61BF"/>
    <w:rsid w:val="00BA6D2F"/>
    <w:rsid w:val="00BA7769"/>
    <w:rsid w:val="00BA7DEC"/>
    <w:rsid w:val="00BB1885"/>
    <w:rsid w:val="00BB1B2B"/>
    <w:rsid w:val="00BB25A1"/>
    <w:rsid w:val="00BB3343"/>
    <w:rsid w:val="00BB56CB"/>
    <w:rsid w:val="00BC0E54"/>
    <w:rsid w:val="00BC221C"/>
    <w:rsid w:val="00BC2F13"/>
    <w:rsid w:val="00BC48FC"/>
    <w:rsid w:val="00BC555D"/>
    <w:rsid w:val="00BC5FFC"/>
    <w:rsid w:val="00BC6798"/>
    <w:rsid w:val="00BC76B3"/>
    <w:rsid w:val="00BC7743"/>
    <w:rsid w:val="00BD1388"/>
    <w:rsid w:val="00BD23B2"/>
    <w:rsid w:val="00BD39E9"/>
    <w:rsid w:val="00BD3FEC"/>
    <w:rsid w:val="00BD41C3"/>
    <w:rsid w:val="00BD5C96"/>
    <w:rsid w:val="00BD6CE4"/>
    <w:rsid w:val="00BE0B81"/>
    <w:rsid w:val="00BE1546"/>
    <w:rsid w:val="00BE1711"/>
    <w:rsid w:val="00BE1A8E"/>
    <w:rsid w:val="00BE420B"/>
    <w:rsid w:val="00BE5D2D"/>
    <w:rsid w:val="00BF14B8"/>
    <w:rsid w:val="00BF2799"/>
    <w:rsid w:val="00BF2A1A"/>
    <w:rsid w:val="00BF3632"/>
    <w:rsid w:val="00BF6075"/>
    <w:rsid w:val="00BF6DA7"/>
    <w:rsid w:val="00BF7368"/>
    <w:rsid w:val="00C0027B"/>
    <w:rsid w:val="00C00696"/>
    <w:rsid w:val="00C03600"/>
    <w:rsid w:val="00C03F45"/>
    <w:rsid w:val="00C045B5"/>
    <w:rsid w:val="00C04E30"/>
    <w:rsid w:val="00C04F82"/>
    <w:rsid w:val="00C05659"/>
    <w:rsid w:val="00C056E8"/>
    <w:rsid w:val="00C05E3C"/>
    <w:rsid w:val="00C06C20"/>
    <w:rsid w:val="00C075AD"/>
    <w:rsid w:val="00C11A35"/>
    <w:rsid w:val="00C14AEA"/>
    <w:rsid w:val="00C14AF5"/>
    <w:rsid w:val="00C1621D"/>
    <w:rsid w:val="00C170E8"/>
    <w:rsid w:val="00C17D4D"/>
    <w:rsid w:val="00C2002B"/>
    <w:rsid w:val="00C20573"/>
    <w:rsid w:val="00C2062E"/>
    <w:rsid w:val="00C2233A"/>
    <w:rsid w:val="00C22A1A"/>
    <w:rsid w:val="00C22EFA"/>
    <w:rsid w:val="00C2336E"/>
    <w:rsid w:val="00C244A0"/>
    <w:rsid w:val="00C24E73"/>
    <w:rsid w:val="00C26ADF"/>
    <w:rsid w:val="00C26D80"/>
    <w:rsid w:val="00C27E7D"/>
    <w:rsid w:val="00C31F85"/>
    <w:rsid w:val="00C326A3"/>
    <w:rsid w:val="00C33C21"/>
    <w:rsid w:val="00C34628"/>
    <w:rsid w:val="00C35154"/>
    <w:rsid w:val="00C356DC"/>
    <w:rsid w:val="00C36895"/>
    <w:rsid w:val="00C36E0A"/>
    <w:rsid w:val="00C40898"/>
    <w:rsid w:val="00C4133A"/>
    <w:rsid w:val="00C434D7"/>
    <w:rsid w:val="00C43CC5"/>
    <w:rsid w:val="00C44656"/>
    <w:rsid w:val="00C465A4"/>
    <w:rsid w:val="00C4668B"/>
    <w:rsid w:val="00C47CE1"/>
    <w:rsid w:val="00C5000D"/>
    <w:rsid w:val="00C502B2"/>
    <w:rsid w:val="00C51C93"/>
    <w:rsid w:val="00C52350"/>
    <w:rsid w:val="00C528A4"/>
    <w:rsid w:val="00C52A80"/>
    <w:rsid w:val="00C52FF5"/>
    <w:rsid w:val="00C530F3"/>
    <w:rsid w:val="00C53369"/>
    <w:rsid w:val="00C53CE4"/>
    <w:rsid w:val="00C55887"/>
    <w:rsid w:val="00C56F37"/>
    <w:rsid w:val="00C578DA"/>
    <w:rsid w:val="00C600A2"/>
    <w:rsid w:val="00C603F1"/>
    <w:rsid w:val="00C6197F"/>
    <w:rsid w:val="00C63649"/>
    <w:rsid w:val="00C63F49"/>
    <w:rsid w:val="00C64EA2"/>
    <w:rsid w:val="00C650FD"/>
    <w:rsid w:val="00C65AA4"/>
    <w:rsid w:val="00C669AC"/>
    <w:rsid w:val="00C6738C"/>
    <w:rsid w:val="00C70081"/>
    <w:rsid w:val="00C71E7F"/>
    <w:rsid w:val="00C72209"/>
    <w:rsid w:val="00C7452F"/>
    <w:rsid w:val="00C76099"/>
    <w:rsid w:val="00C76866"/>
    <w:rsid w:val="00C80BEA"/>
    <w:rsid w:val="00C81388"/>
    <w:rsid w:val="00C824ED"/>
    <w:rsid w:val="00C82741"/>
    <w:rsid w:val="00C82914"/>
    <w:rsid w:val="00C82A7C"/>
    <w:rsid w:val="00C83C14"/>
    <w:rsid w:val="00C867AD"/>
    <w:rsid w:val="00C86CB5"/>
    <w:rsid w:val="00C86E61"/>
    <w:rsid w:val="00C9516A"/>
    <w:rsid w:val="00C96302"/>
    <w:rsid w:val="00C966EF"/>
    <w:rsid w:val="00C96A4B"/>
    <w:rsid w:val="00CA076D"/>
    <w:rsid w:val="00CA1764"/>
    <w:rsid w:val="00CA505B"/>
    <w:rsid w:val="00CA517C"/>
    <w:rsid w:val="00CA5CCE"/>
    <w:rsid w:val="00CA78CD"/>
    <w:rsid w:val="00CB2D81"/>
    <w:rsid w:val="00CB4D98"/>
    <w:rsid w:val="00CB5541"/>
    <w:rsid w:val="00CB6089"/>
    <w:rsid w:val="00CB6A34"/>
    <w:rsid w:val="00CB6AFE"/>
    <w:rsid w:val="00CB6FC4"/>
    <w:rsid w:val="00CC0AA4"/>
    <w:rsid w:val="00CC2456"/>
    <w:rsid w:val="00CC527D"/>
    <w:rsid w:val="00CC5B09"/>
    <w:rsid w:val="00CC6A73"/>
    <w:rsid w:val="00CC7357"/>
    <w:rsid w:val="00CD0C95"/>
    <w:rsid w:val="00CD0E88"/>
    <w:rsid w:val="00CD2234"/>
    <w:rsid w:val="00CD2B01"/>
    <w:rsid w:val="00CD3074"/>
    <w:rsid w:val="00CD3B7D"/>
    <w:rsid w:val="00CD3F3F"/>
    <w:rsid w:val="00CD4B5C"/>
    <w:rsid w:val="00CD5135"/>
    <w:rsid w:val="00CD62F8"/>
    <w:rsid w:val="00CD6D7B"/>
    <w:rsid w:val="00CD78A6"/>
    <w:rsid w:val="00CD7D48"/>
    <w:rsid w:val="00CE147F"/>
    <w:rsid w:val="00CE29C8"/>
    <w:rsid w:val="00CE2AF4"/>
    <w:rsid w:val="00CE5E32"/>
    <w:rsid w:val="00CE722C"/>
    <w:rsid w:val="00CF049D"/>
    <w:rsid w:val="00CF0BDC"/>
    <w:rsid w:val="00CF1794"/>
    <w:rsid w:val="00CF1930"/>
    <w:rsid w:val="00CF1B62"/>
    <w:rsid w:val="00CF3B03"/>
    <w:rsid w:val="00CF4757"/>
    <w:rsid w:val="00CF56FF"/>
    <w:rsid w:val="00CF5706"/>
    <w:rsid w:val="00CF5B31"/>
    <w:rsid w:val="00CF7834"/>
    <w:rsid w:val="00D00482"/>
    <w:rsid w:val="00D007B9"/>
    <w:rsid w:val="00D00DF0"/>
    <w:rsid w:val="00D028B9"/>
    <w:rsid w:val="00D02A5A"/>
    <w:rsid w:val="00D02AAD"/>
    <w:rsid w:val="00D0321A"/>
    <w:rsid w:val="00D03726"/>
    <w:rsid w:val="00D03753"/>
    <w:rsid w:val="00D04387"/>
    <w:rsid w:val="00D0482B"/>
    <w:rsid w:val="00D05152"/>
    <w:rsid w:val="00D06249"/>
    <w:rsid w:val="00D064E1"/>
    <w:rsid w:val="00D06B5E"/>
    <w:rsid w:val="00D10289"/>
    <w:rsid w:val="00D115A0"/>
    <w:rsid w:val="00D13D6C"/>
    <w:rsid w:val="00D1438E"/>
    <w:rsid w:val="00D150E7"/>
    <w:rsid w:val="00D15BCA"/>
    <w:rsid w:val="00D16EFB"/>
    <w:rsid w:val="00D20C25"/>
    <w:rsid w:val="00D22389"/>
    <w:rsid w:val="00D24709"/>
    <w:rsid w:val="00D24854"/>
    <w:rsid w:val="00D2714E"/>
    <w:rsid w:val="00D2765B"/>
    <w:rsid w:val="00D327EB"/>
    <w:rsid w:val="00D32FCC"/>
    <w:rsid w:val="00D358CE"/>
    <w:rsid w:val="00D413B5"/>
    <w:rsid w:val="00D42794"/>
    <w:rsid w:val="00D42C73"/>
    <w:rsid w:val="00D44028"/>
    <w:rsid w:val="00D44CEA"/>
    <w:rsid w:val="00D45656"/>
    <w:rsid w:val="00D45A8B"/>
    <w:rsid w:val="00D46899"/>
    <w:rsid w:val="00D50FB8"/>
    <w:rsid w:val="00D51C80"/>
    <w:rsid w:val="00D51E9C"/>
    <w:rsid w:val="00D51ED5"/>
    <w:rsid w:val="00D52042"/>
    <w:rsid w:val="00D53242"/>
    <w:rsid w:val="00D548BF"/>
    <w:rsid w:val="00D54933"/>
    <w:rsid w:val="00D57981"/>
    <w:rsid w:val="00D605BB"/>
    <w:rsid w:val="00D60972"/>
    <w:rsid w:val="00D60B34"/>
    <w:rsid w:val="00D61D61"/>
    <w:rsid w:val="00D6287B"/>
    <w:rsid w:val="00D62DD3"/>
    <w:rsid w:val="00D634E2"/>
    <w:rsid w:val="00D6444A"/>
    <w:rsid w:val="00D64BC1"/>
    <w:rsid w:val="00D66908"/>
    <w:rsid w:val="00D6728C"/>
    <w:rsid w:val="00D70C3D"/>
    <w:rsid w:val="00D70F9E"/>
    <w:rsid w:val="00D740A9"/>
    <w:rsid w:val="00D805C9"/>
    <w:rsid w:val="00D80883"/>
    <w:rsid w:val="00D818B2"/>
    <w:rsid w:val="00D81D46"/>
    <w:rsid w:val="00D83369"/>
    <w:rsid w:val="00D84865"/>
    <w:rsid w:val="00D854C8"/>
    <w:rsid w:val="00D8573F"/>
    <w:rsid w:val="00D8582E"/>
    <w:rsid w:val="00D9089C"/>
    <w:rsid w:val="00D90AFE"/>
    <w:rsid w:val="00D92C46"/>
    <w:rsid w:val="00D9350B"/>
    <w:rsid w:val="00D970D1"/>
    <w:rsid w:val="00D97219"/>
    <w:rsid w:val="00DA0C6F"/>
    <w:rsid w:val="00DA139A"/>
    <w:rsid w:val="00DA16D8"/>
    <w:rsid w:val="00DA19DE"/>
    <w:rsid w:val="00DA2497"/>
    <w:rsid w:val="00DA2ACB"/>
    <w:rsid w:val="00DA4916"/>
    <w:rsid w:val="00DA63E8"/>
    <w:rsid w:val="00DA6CEA"/>
    <w:rsid w:val="00DA7C3E"/>
    <w:rsid w:val="00DB0679"/>
    <w:rsid w:val="00DB06D1"/>
    <w:rsid w:val="00DB100C"/>
    <w:rsid w:val="00DB1EE5"/>
    <w:rsid w:val="00DB273F"/>
    <w:rsid w:val="00DB28B0"/>
    <w:rsid w:val="00DB31EB"/>
    <w:rsid w:val="00DB38C6"/>
    <w:rsid w:val="00DB4BBC"/>
    <w:rsid w:val="00DB4C29"/>
    <w:rsid w:val="00DB5E36"/>
    <w:rsid w:val="00DB645D"/>
    <w:rsid w:val="00DB6961"/>
    <w:rsid w:val="00DB6CB4"/>
    <w:rsid w:val="00DB756E"/>
    <w:rsid w:val="00DB7E08"/>
    <w:rsid w:val="00DC16C4"/>
    <w:rsid w:val="00DC20DC"/>
    <w:rsid w:val="00DC2A9F"/>
    <w:rsid w:val="00DC36E4"/>
    <w:rsid w:val="00DC412F"/>
    <w:rsid w:val="00DC4419"/>
    <w:rsid w:val="00DC4E3D"/>
    <w:rsid w:val="00DC5EE6"/>
    <w:rsid w:val="00DC5F1A"/>
    <w:rsid w:val="00DC6211"/>
    <w:rsid w:val="00DC690B"/>
    <w:rsid w:val="00DC7F88"/>
    <w:rsid w:val="00DD2C76"/>
    <w:rsid w:val="00DD2E55"/>
    <w:rsid w:val="00DD2F6C"/>
    <w:rsid w:val="00DD417B"/>
    <w:rsid w:val="00DD4D15"/>
    <w:rsid w:val="00DD5638"/>
    <w:rsid w:val="00DD7308"/>
    <w:rsid w:val="00DE00B2"/>
    <w:rsid w:val="00DE0DD5"/>
    <w:rsid w:val="00DE26BF"/>
    <w:rsid w:val="00DE2881"/>
    <w:rsid w:val="00DE2AF1"/>
    <w:rsid w:val="00DE380B"/>
    <w:rsid w:val="00DE47E0"/>
    <w:rsid w:val="00DF2406"/>
    <w:rsid w:val="00DF3F76"/>
    <w:rsid w:val="00DF6FAC"/>
    <w:rsid w:val="00DF7492"/>
    <w:rsid w:val="00E00C86"/>
    <w:rsid w:val="00E00DD3"/>
    <w:rsid w:val="00E02004"/>
    <w:rsid w:val="00E0774A"/>
    <w:rsid w:val="00E10B69"/>
    <w:rsid w:val="00E110B0"/>
    <w:rsid w:val="00E1251F"/>
    <w:rsid w:val="00E15A99"/>
    <w:rsid w:val="00E16D8F"/>
    <w:rsid w:val="00E20663"/>
    <w:rsid w:val="00E20DC4"/>
    <w:rsid w:val="00E223D6"/>
    <w:rsid w:val="00E2315B"/>
    <w:rsid w:val="00E23756"/>
    <w:rsid w:val="00E25032"/>
    <w:rsid w:val="00E2517A"/>
    <w:rsid w:val="00E26854"/>
    <w:rsid w:val="00E279DA"/>
    <w:rsid w:val="00E27B3A"/>
    <w:rsid w:val="00E27CC1"/>
    <w:rsid w:val="00E328AA"/>
    <w:rsid w:val="00E3486E"/>
    <w:rsid w:val="00E37842"/>
    <w:rsid w:val="00E428E4"/>
    <w:rsid w:val="00E431BF"/>
    <w:rsid w:val="00E433C2"/>
    <w:rsid w:val="00E43616"/>
    <w:rsid w:val="00E44165"/>
    <w:rsid w:val="00E45574"/>
    <w:rsid w:val="00E4748B"/>
    <w:rsid w:val="00E517B5"/>
    <w:rsid w:val="00E51BA3"/>
    <w:rsid w:val="00E51E1C"/>
    <w:rsid w:val="00E52412"/>
    <w:rsid w:val="00E53DB3"/>
    <w:rsid w:val="00E5495F"/>
    <w:rsid w:val="00E550C4"/>
    <w:rsid w:val="00E60F73"/>
    <w:rsid w:val="00E619A5"/>
    <w:rsid w:val="00E61A42"/>
    <w:rsid w:val="00E61C6C"/>
    <w:rsid w:val="00E61D58"/>
    <w:rsid w:val="00E62D53"/>
    <w:rsid w:val="00E64215"/>
    <w:rsid w:val="00E64424"/>
    <w:rsid w:val="00E65981"/>
    <w:rsid w:val="00E671C9"/>
    <w:rsid w:val="00E6781E"/>
    <w:rsid w:val="00E67EC1"/>
    <w:rsid w:val="00E70405"/>
    <w:rsid w:val="00E707CD"/>
    <w:rsid w:val="00E70ACF"/>
    <w:rsid w:val="00E7132D"/>
    <w:rsid w:val="00E72788"/>
    <w:rsid w:val="00E74C36"/>
    <w:rsid w:val="00E77496"/>
    <w:rsid w:val="00E77E2B"/>
    <w:rsid w:val="00E814D6"/>
    <w:rsid w:val="00E81E15"/>
    <w:rsid w:val="00E82BB6"/>
    <w:rsid w:val="00E832D7"/>
    <w:rsid w:val="00E84B45"/>
    <w:rsid w:val="00E84DF9"/>
    <w:rsid w:val="00E84EB0"/>
    <w:rsid w:val="00E853A9"/>
    <w:rsid w:val="00E87536"/>
    <w:rsid w:val="00E878EA"/>
    <w:rsid w:val="00E8795F"/>
    <w:rsid w:val="00E87BA5"/>
    <w:rsid w:val="00E91F88"/>
    <w:rsid w:val="00E923E8"/>
    <w:rsid w:val="00E939C2"/>
    <w:rsid w:val="00E9543B"/>
    <w:rsid w:val="00E95AA6"/>
    <w:rsid w:val="00E95E8A"/>
    <w:rsid w:val="00E96918"/>
    <w:rsid w:val="00E973A2"/>
    <w:rsid w:val="00E973F9"/>
    <w:rsid w:val="00EA0541"/>
    <w:rsid w:val="00EA0E81"/>
    <w:rsid w:val="00EA1C76"/>
    <w:rsid w:val="00EA2F4A"/>
    <w:rsid w:val="00EA4709"/>
    <w:rsid w:val="00EA48DF"/>
    <w:rsid w:val="00EA4C40"/>
    <w:rsid w:val="00EA68C5"/>
    <w:rsid w:val="00EB317A"/>
    <w:rsid w:val="00EB34F8"/>
    <w:rsid w:val="00EB49E5"/>
    <w:rsid w:val="00EB6128"/>
    <w:rsid w:val="00EB7D8D"/>
    <w:rsid w:val="00EC008E"/>
    <w:rsid w:val="00EC057E"/>
    <w:rsid w:val="00EC201E"/>
    <w:rsid w:val="00EC5CA9"/>
    <w:rsid w:val="00EC5CB0"/>
    <w:rsid w:val="00EC78EC"/>
    <w:rsid w:val="00ED2563"/>
    <w:rsid w:val="00ED29D8"/>
    <w:rsid w:val="00ED41BD"/>
    <w:rsid w:val="00ED4551"/>
    <w:rsid w:val="00ED499E"/>
    <w:rsid w:val="00ED4CAA"/>
    <w:rsid w:val="00ED50AC"/>
    <w:rsid w:val="00ED5DAB"/>
    <w:rsid w:val="00ED68E9"/>
    <w:rsid w:val="00ED6D8A"/>
    <w:rsid w:val="00ED6F05"/>
    <w:rsid w:val="00ED7C3D"/>
    <w:rsid w:val="00EE0724"/>
    <w:rsid w:val="00EE0CC7"/>
    <w:rsid w:val="00EE11B8"/>
    <w:rsid w:val="00EE2905"/>
    <w:rsid w:val="00EE2A61"/>
    <w:rsid w:val="00EE6AAF"/>
    <w:rsid w:val="00EE6AD3"/>
    <w:rsid w:val="00EE73BE"/>
    <w:rsid w:val="00EE7F46"/>
    <w:rsid w:val="00EF0C82"/>
    <w:rsid w:val="00EF13CC"/>
    <w:rsid w:val="00EF165E"/>
    <w:rsid w:val="00EF4D45"/>
    <w:rsid w:val="00EF5D85"/>
    <w:rsid w:val="00EF66D7"/>
    <w:rsid w:val="00EF7CE4"/>
    <w:rsid w:val="00F025D4"/>
    <w:rsid w:val="00F02D2B"/>
    <w:rsid w:val="00F051F0"/>
    <w:rsid w:val="00F06CB6"/>
    <w:rsid w:val="00F06F4F"/>
    <w:rsid w:val="00F129B6"/>
    <w:rsid w:val="00F12D44"/>
    <w:rsid w:val="00F12F40"/>
    <w:rsid w:val="00F14166"/>
    <w:rsid w:val="00F15BE3"/>
    <w:rsid w:val="00F1638B"/>
    <w:rsid w:val="00F16A72"/>
    <w:rsid w:val="00F17C9A"/>
    <w:rsid w:val="00F20D9D"/>
    <w:rsid w:val="00F22455"/>
    <w:rsid w:val="00F22B5E"/>
    <w:rsid w:val="00F22CC0"/>
    <w:rsid w:val="00F23634"/>
    <w:rsid w:val="00F238E9"/>
    <w:rsid w:val="00F23D73"/>
    <w:rsid w:val="00F26024"/>
    <w:rsid w:val="00F27F59"/>
    <w:rsid w:val="00F31554"/>
    <w:rsid w:val="00F330FD"/>
    <w:rsid w:val="00F34638"/>
    <w:rsid w:val="00F34B01"/>
    <w:rsid w:val="00F34B8C"/>
    <w:rsid w:val="00F35BBF"/>
    <w:rsid w:val="00F35E5D"/>
    <w:rsid w:val="00F37D16"/>
    <w:rsid w:val="00F4034D"/>
    <w:rsid w:val="00F40DD6"/>
    <w:rsid w:val="00F4114D"/>
    <w:rsid w:val="00F419E9"/>
    <w:rsid w:val="00F41E5D"/>
    <w:rsid w:val="00F42A51"/>
    <w:rsid w:val="00F4335C"/>
    <w:rsid w:val="00F43684"/>
    <w:rsid w:val="00F44597"/>
    <w:rsid w:val="00F46D7E"/>
    <w:rsid w:val="00F47465"/>
    <w:rsid w:val="00F50474"/>
    <w:rsid w:val="00F52987"/>
    <w:rsid w:val="00F53984"/>
    <w:rsid w:val="00F55410"/>
    <w:rsid w:val="00F57204"/>
    <w:rsid w:val="00F57BC4"/>
    <w:rsid w:val="00F60583"/>
    <w:rsid w:val="00F612C9"/>
    <w:rsid w:val="00F6216E"/>
    <w:rsid w:val="00F62E5D"/>
    <w:rsid w:val="00F63440"/>
    <w:rsid w:val="00F64822"/>
    <w:rsid w:val="00F64F07"/>
    <w:rsid w:val="00F7001E"/>
    <w:rsid w:val="00F71934"/>
    <w:rsid w:val="00F71C72"/>
    <w:rsid w:val="00F72C57"/>
    <w:rsid w:val="00F73405"/>
    <w:rsid w:val="00F7568A"/>
    <w:rsid w:val="00F758C8"/>
    <w:rsid w:val="00F75C14"/>
    <w:rsid w:val="00F77784"/>
    <w:rsid w:val="00F77BC8"/>
    <w:rsid w:val="00F81305"/>
    <w:rsid w:val="00F81773"/>
    <w:rsid w:val="00F81CFB"/>
    <w:rsid w:val="00F82F10"/>
    <w:rsid w:val="00F82FEB"/>
    <w:rsid w:val="00F8386E"/>
    <w:rsid w:val="00F83CF8"/>
    <w:rsid w:val="00F8414C"/>
    <w:rsid w:val="00F8431D"/>
    <w:rsid w:val="00F84D3A"/>
    <w:rsid w:val="00F901B6"/>
    <w:rsid w:val="00F91BDA"/>
    <w:rsid w:val="00F91D8D"/>
    <w:rsid w:val="00F929E3"/>
    <w:rsid w:val="00F9340B"/>
    <w:rsid w:val="00F93D02"/>
    <w:rsid w:val="00F94351"/>
    <w:rsid w:val="00F95A0C"/>
    <w:rsid w:val="00F95B8A"/>
    <w:rsid w:val="00F966EF"/>
    <w:rsid w:val="00FA00A2"/>
    <w:rsid w:val="00FA0B27"/>
    <w:rsid w:val="00FA221D"/>
    <w:rsid w:val="00FA73AF"/>
    <w:rsid w:val="00FA76B3"/>
    <w:rsid w:val="00FA7B2D"/>
    <w:rsid w:val="00FB0228"/>
    <w:rsid w:val="00FB0A66"/>
    <w:rsid w:val="00FB14F3"/>
    <w:rsid w:val="00FB3BBC"/>
    <w:rsid w:val="00FB4321"/>
    <w:rsid w:val="00FB53FC"/>
    <w:rsid w:val="00FB69E4"/>
    <w:rsid w:val="00FB767B"/>
    <w:rsid w:val="00FC0E09"/>
    <w:rsid w:val="00FC1211"/>
    <w:rsid w:val="00FC14AD"/>
    <w:rsid w:val="00FC1C87"/>
    <w:rsid w:val="00FC1E41"/>
    <w:rsid w:val="00FC1F7B"/>
    <w:rsid w:val="00FC288A"/>
    <w:rsid w:val="00FC58BE"/>
    <w:rsid w:val="00FC594E"/>
    <w:rsid w:val="00FC66DC"/>
    <w:rsid w:val="00FC6980"/>
    <w:rsid w:val="00FC6E29"/>
    <w:rsid w:val="00FC7B90"/>
    <w:rsid w:val="00FD13CD"/>
    <w:rsid w:val="00FD159A"/>
    <w:rsid w:val="00FD2F97"/>
    <w:rsid w:val="00FD379F"/>
    <w:rsid w:val="00FD4026"/>
    <w:rsid w:val="00FD5F77"/>
    <w:rsid w:val="00FD62B2"/>
    <w:rsid w:val="00FD62B5"/>
    <w:rsid w:val="00FD687D"/>
    <w:rsid w:val="00FD7DB4"/>
    <w:rsid w:val="00FE17B8"/>
    <w:rsid w:val="00FE1B62"/>
    <w:rsid w:val="00FE28E7"/>
    <w:rsid w:val="00FE36C9"/>
    <w:rsid w:val="00FE3C99"/>
    <w:rsid w:val="00FE4B1A"/>
    <w:rsid w:val="00FE5DF7"/>
    <w:rsid w:val="00FE6789"/>
    <w:rsid w:val="00FE67CC"/>
    <w:rsid w:val="00FE681E"/>
    <w:rsid w:val="00FE6A99"/>
    <w:rsid w:val="00FE759F"/>
    <w:rsid w:val="00FF09AD"/>
    <w:rsid w:val="00FF1059"/>
    <w:rsid w:val="00FF438B"/>
    <w:rsid w:val="00FF5945"/>
    <w:rsid w:val="00FF66E0"/>
    <w:rsid w:val="00FF6B35"/>
    <w:rsid w:val="00FF7182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C91C41"/>
  <w15:docId w15:val="{7C9FDC47-2062-47F5-93E8-73102A3C8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24506"/>
    <w:pPr>
      <w:spacing w:line="276" w:lineRule="auto"/>
      <w:ind w:left="1140" w:firstLine="425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07D2A"/>
    <w:pPr>
      <w:keepNext/>
      <w:numPr>
        <w:numId w:val="1"/>
      </w:numPr>
      <w:tabs>
        <w:tab w:val="left" w:pos="864"/>
      </w:tabs>
      <w:spacing w:line="360" w:lineRule="auto"/>
      <w:jc w:val="center"/>
      <w:outlineLvl w:val="0"/>
    </w:pPr>
    <w:rPr>
      <w:b/>
      <w:bCs/>
      <w:sz w:val="28"/>
      <w:szCs w:val="20"/>
      <w:lang w:val="x-none" w:eastAsia="ar-SA"/>
    </w:rPr>
  </w:style>
  <w:style w:type="paragraph" w:styleId="2">
    <w:name w:val="heading 2"/>
    <w:basedOn w:val="a0"/>
    <w:next w:val="a0"/>
    <w:link w:val="21"/>
    <w:uiPriority w:val="9"/>
    <w:qFormat/>
    <w:rsid w:val="00407D2A"/>
    <w:pPr>
      <w:keepNext/>
      <w:numPr>
        <w:ilvl w:val="1"/>
        <w:numId w:val="1"/>
      </w:numPr>
      <w:tabs>
        <w:tab w:val="left" w:pos="1152"/>
      </w:tabs>
      <w:spacing w:before="240" w:after="60" w:line="360" w:lineRule="auto"/>
      <w:jc w:val="center"/>
      <w:outlineLvl w:val="1"/>
    </w:pPr>
    <w:rPr>
      <w:rFonts w:ascii="Arial" w:hAnsi="Arial"/>
      <w:b/>
      <w:bCs/>
      <w:i/>
      <w:iCs/>
      <w:sz w:val="28"/>
      <w:szCs w:val="28"/>
      <w:lang w:val="x-none" w:eastAsia="ar-SA"/>
    </w:rPr>
  </w:style>
  <w:style w:type="paragraph" w:styleId="3">
    <w:name w:val="heading 3"/>
    <w:basedOn w:val="a0"/>
    <w:next w:val="a0"/>
    <w:link w:val="31"/>
    <w:uiPriority w:val="9"/>
    <w:qFormat/>
    <w:rsid w:val="00407D2A"/>
    <w:pPr>
      <w:keepNext/>
      <w:numPr>
        <w:ilvl w:val="2"/>
        <w:numId w:val="1"/>
      </w:numPr>
      <w:tabs>
        <w:tab w:val="left" w:pos="1440"/>
      </w:tabs>
      <w:spacing w:before="240" w:after="60" w:line="360" w:lineRule="auto"/>
      <w:jc w:val="center"/>
      <w:outlineLvl w:val="2"/>
    </w:pPr>
    <w:rPr>
      <w:rFonts w:ascii="Arial" w:hAnsi="Arial"/>
      <w:b/>
      <w:bCs/>
      <w:sz w:val="26"/>
      <w:szCs w:val="26"/>
      <w:lang w:val="x-none" w:eastAsia="ar-SA"/>
    </w:rPr>
  </w:style>
  <w:style w:type="paragraph" w:styleId="4">
    <w:name w:val="heading 4"/>
    <w:basedOn w:val="a0"/>
    <w:next w:val="a0"/>
    <w:link w:val="41"/>
    <w:qFormat/>
    <w:rsid w:val="00407D2A"/>
    <w:pPr>
      <w:keepNext/>
      <w:numPr>
        <w:ilvl w:val="3"/>
        <w:numId w:val="1"/>
      </w:numPr>
      <w:tabs>
        <w:tab w:val="left" w:pos="1728"/>
      </w:tabs>
      <w:spacing w:line="360" w:lineRule="auto"/>
      <w:jc w:val="center"/>
      <w:outlineLvl w:val="3"/>
    </w:pPr>
    <w:rPr>
      <w:b/>
      <w:sz w:val="36"/>
      <w:szCs w:val="20"/>
      <w:lang w:val="x-none" w:eastAsia="ar-SA"/>
    </w:rPr>
  </w:style>
  <w:style w:type="paragraph" w:styleId="5">
    <w:name w:val="heading 5"/>
    <w:basedOn w:val="a0"/>
    <w:next w:val="a0"/>
    <w:link w:val="50"/>
    <w:qFormat/>
    <w:rsid w:val="00407D2A"/>
    <w:pPr>
      <w:numPr>
        <w:ilvl w:val="4"/>
        <w:numId w:val="1"/>
      </w:numPr>
      <w:tabs>
        <w:tab w:val="left" w:pos="2016"/>
      </w:tabs>
      <w:spacing w:before="240" w:after="60" w:line="360" w:lineRule="auto"/>
      <w:jc w:val="center"/>
      <w:outlineLvl w:val="4"/>
    </w:pPr>
    <w:rPr>
      <w:b/>
      <w:bCs/>
      <w:i/>
      <w:iCs/>
      <w:sz w:val="26"/>
      <w:szCs w:val="26"/>
      <w:lang w:val="x-none" w:eastAsia="ar-SA"/>
    </w:rPr>
  </w:style>
  <w:style w:type="paragraph" w:styleId="7">
    <w:name w:val="heading 7"/>
    <w:basedOn w:val="a0"/>
    <w:next w:val="a0"/>
    <w:link w:val="70"/>
    <w:qFormat/>
    <w:rsid w:val="00407D2A"/>
    <w:pPr>
      <w:keepNext/>
      <w:numPr>
        <w:ilvl w:val="6"/>
        <w:numId w:val="1"/>
      </w:numPr>
      <w:tabs>
        <w:tab w:val="left" w:pos="2592"/>
      </w:tabs>
      <w:spacing w:line="360" w:lineRule="auto"/>
      <w:jc w:val="center"/>
      <w:outlineLvl w:val="6"/>
    </w:pPr>
    <w:rPr>
      <w:sz w:val="28"/>
      <w:szCs w:val="28"/>
      <w:lang w:val="x-none" w:eastAsia="ar-SA"/>
    </w:rPr>
  </w:style>
  <w:style w:type="paragraph" w:styleId="8">
    <w:name w:val="heading 8"/>
    <w:basedOn w:val="a0"/>
    <w:next w:val="a0"/>
    <w:link w:val="80"/>
    <w:semiHidden/>
    <w:unhideWhenUsed/>
    <w:qFormat/>
    <w:rsid w:val="00673F7D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067EF8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6">
    <w:name w:val="footer"/>
    <w:basedOn w:val="a0"/>
    <w:link w:val="a7"/>
    <w:uiPriority w:val="99"/>
    <w:rsid w:val="00067EF8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8">
    <w:name w:val="Hyperlink"/>
    <w:uiPriority w:val="99"/>
    <w:rsid w:val="00FE28E7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407D2A"/>
    <w:rPr>
      <w:b/>
      <w:bCs/>
      <w:sz w:val="28"/>
      <w:lang w:val="x-none" w:eastAsia="ar-SA"/>
    </w:rPr>
  </w:style>
  <w:style w:type="character" w:customStyle="1" w:styleId="21">
    <w:name w:val="Заголовок 2 Знак"/>
    <w:link w:val="2"/>
    <w:uiPriority w:val="9"/>
    <w:rsid w:val="00407D2A"/>
    <w:rPr>
      <w:rFonts w:ascii="Arial" w:hAnsi="Arial"/>
      <w:b/>
      <w:bCs/>
      <w:i/>
      <w:iCs/>
      <w:sz w:val="28"/>
      <w:szCs w:val="28"/>
      <w:lang w:val="x-none" w:eastAsia="ar-SA"/>
    </w:rPr>
  </w:style>
  <w:style w:type="character" w:customStyle="1" w:styleId="31">
    <w:name w:val="Заголовок 3 Знак"/>
    <w:link w:val="3"/>
    <w:uiPriority w:val="9"/>
    <w:rsid w:val="00407D2A"/>
    <w:rPr>
      <w:rFonts w:ascii="Arial" w:hAnsi="Arial"/>
      <w:b/>
      <w:bCs/>
      <w:sz w:val="26"/>
      <w:szCs w:val="26"/>
      <w:lang w:val="x-none" w:eastAsia="ar-SA"/>
    </w:rPr>
  </w:style>
  <w:style w:type="character" w:customStyle="1" w:styleId="41">
    <w:name w:val="Заголовок 4 Знак"/>
    <w:link w:val="4"/>
    <w:rsid w:val="00407D2A"/>
    <w:rPr>
      <w:b/>
      <w:sz w:val="36"/>
      <w:lang w:val="x-none" w:eastAsia="ar-SA"/>
    </w:rPr>
  </w:style>
  <w:style w:type="character" w:customStyle="1" w:styleId="50">
    <w:name w:val="Заголовок 5 Знак"/>
    <w:link w:val="5"/>
    <w:rsid w:val="00407D2A"/>
    <w:rPr>
      <w:b/>
      <w:bCs/>
      <w:i/>
      <w:iCs/>
      <w:sz w:val="26"/>
      <w:szCs w:val="26"/>
      <w:lang w:val="x-none" w:eastAsia="ar-SA"/>
    </w:rPr>
  </w:style>
  <w:style w:type="character" w:customStyle="1" w:styleId="70">
    <w:name w:val="Заголовок 7 Знак"/>
    <w:link w:val="7"/>
    <w:rsid w:val="00407D2A"/>
    <w:rPr>
      <w:sz w:val="28"/>
      <w:szCs w:val="28"/>
      <w:lang w:val="x-none" w:eastAsia="ar-SA"/>
    </w:rPr>
  </w:style>
  <w:style w:type="character" w:customStyle="1" w:styleId="apple-converted-space">
    <w:name w:val="apple-converted-space"/>
    <w:basedOn w:val="a1"/>
    <w:rsid w:val="00407D2A"/>
  </w:style>
  <w:style w:type="paragraph" w:styleId="a9">
    <w:name w:val="List Paragraph"/>
    <w:basedOn w:val="a0"/>
    <w:link w:val="aa"/>
    <w:uiPriority w:val="34"/>
    <w:qFormat/>
    <w:rsid w:val="00407D2A"/>
    <w:pPr>
      <w:spacing w:line="360" w:lineRule="auto"/>
      <w:ind w:left="720"/>
      <w:jc w:val="center"/>
    </w:pPr>
    <w:rPr>
      <w:sz w:val="28"/>
      <w:szCs w:val="28"/>
      <w:lang w:val="x-none" w:eastAsia="ar-SA"/>
    </w:rPr>
  </w:style>
  <w:style w:type="paragraph" w:customStyle="1" w:styleId="formattext">
    <w:name w:val="formattext"/>
    <w:basedOn w:val="a0"/>
    <w:rsid w:val="00407D2A"/>
    <w:pPr>
      <w:spacing w:before="100" w:beforeAutospacing="1" w:after="100" w:afterAutospacing="1" w:line="360" w:lineRule="auto"/>
      <w:ind w:firstLine="720"/>
      <w:jc w:val="center"/>
    </w:pPr>
    <w:rPr>
      <w:sz w:val="28"/>
      <w:szCs w:val="28"/>
    </w:rPr>
  </w:style>
  <w:style w:type="character" w:customStyle="1" w:styleId="aa">
    <w:name w:val="Абзац списка Знак"/>
    <w:link w:val="a9"/>
    <w:uiPriority w:val="34"/>
    <w:rsid w:val="00407D2A"/>
    <w:rPr>
      <w:sz w:val="28"/>
      <w:szCs w:val="28"/>
      <w:lang w:val="x-none" w:eastAsia="ar-SA"/>
    </w:rPr>
  </w:style>
  <w:style w:type="paragraph" w:styleId="32">
    <w:name w:val="Body Text 3"/>
    <w:basedOn w:val="a0"/>
    <w:link w:val="33"/>
    <w:uiPriority w:val="99"/>
    <w:unhideWhenUsed/>
    <w:rsid w:val="00407D2A"/>
    <w:pPr>
      <w:spacing w:after="120" w:line="360" w:lineRule="auto"/>
      <w:ind w:firstLine="720"/>
      <w:jc w:val="center"/>
    </w:pPr>
    <w:rPr>
      <w:sz w:val="16"/>
      <w:szCs w:val="16"/>
      <w:lang w:val="x-none" w:eastAsia="ar-SA"/>
    </w:rPr>
  </w:style>
  <w:style w:type="character" w:customStyle="1" w:styleId="33">
    <w:name w:val="Основной текст 3 Знак"/>
    <w:link w:val="32"/>
    <w:uiPriority w:val="99"/>
    <w:rsid w:val="00407D2A"/>
    <w:rPr>
      <w:sz w:val="16"/>
      <w:szCs w:val="16"/>
      <w:lang w:val="x-none" w:eastAsia="ar-SA"/>
    </w:rPr>
  </w:style>
  <w:style w:type="paragraph" w:styleId="ab">
    <w:name w:val="Block Text"/>
    <w:basedOn w:val="a0"/>
    <w:rsid w:val="00407D2A"/>
    <w:pPr>
      <w:ind w:left="708" w:right="368" w:firstLine="12"/>
    </w:pPr>
    <w:rPr>
      <w:sz w:val="28"/>
    </w:rPr>
  </w:style>
  <w:style w:type="character" w:customStyle="1" w:styleId="22">
    <w:name w:val="Основной текст (2)_"/>
    <w:link w:val="23"/>
    <w:rsid w:val="00407D2A"/>
    <w:rPr>
      <w:rFonts w:ascii="Tahoma" w:eastAsia="Tahoma" w:hAnsi="Tahoma" w:cs="Tahoma"/>
      <w:b/>
      <w:bCs/>
      <w:shd w:val="clear" w:color="auto" w:fill="FFFFFF"/>
    </w:rPr>
  </w:style>
  <w:style w:type="character" w:customStyle="1" w:styleId="24">
    <w:name w:val="Основной текст (2) + Не полужирный"/>
    <w:rsid w:val="00407D2A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0"/>
    <w:link w:val="22"/>
    <w:rsid w:val="00407D2A"/>
    <w:pPr>
      <w:widowControl w:val="0"/>
      <w:shd w:val="clear" w:color="auto" w:fill="FFFFFF"/>
      <w:spacing w:before="360" w:after="4260" w:line="283" w:lineRule="exact"/>
    </w:pPr>
    <w:rPr>
      <w:rFonts w:ascii="Tahoma" w:eastAsia="Tahoma" w:hAnsi="Tahoma"/>
      <w:b/>
      <w:bCs/>
      <w:sz w:val="20"/>
      <w:szCs w:val="20"/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407D2A"/>
    <w:rPr>
      <w:sz w:val="24"/>
      <w:szCs w:val="24"/>
    </w:rPr>
  </w:style>
  <w:style w:type="character" w:styleId="ac">
    <w:name w:val="Strong"/>
    <w:uiPriority w:val="22"/>
    <w:qFormat/>
    <w:rsid w:val="00407D2A"/>
    <w:rPr>
      <w:b/>
      <w:bCs/>
    </w:rPr>
  </w:style>
  <w:style w:type="paragraph" w:styleId="ad">
    <w:name w:val="Body Text"/>
    <w:basedOn w:val="a0"/>
    <w:link w:val="ae"/>
    <w:uiPriority w:val="99"/>
    <w:rsid w:val="00407D2A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uiPriority w:val="99"/>
    <w:rsid w:val="00407D2A"/>
    <w:rPr>
      <w:sz w:val="24"/>
      <w:szCs w:val="24"/>
      <w:lang w:val="x-none" w:eastAsia="x-none"/>
    </w:rPr>
  </w:style>
  <w:style w:type="table" w:styleId="af">
    <w:name w:val="Table Grid"/>
    <w:basedOn w:val="a2"/>
    <w:uiPriority w:val="39"/>
    <w:rsid w:val="00407D2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0"/>
    <w:uiPriority w:val="99"/>
    <w:unhideWhenUsed/>
    <w:rsid w:val="00407D2A"/>
    <w:pPr>
      <w:spacing w:before="100" w:beforeAutospacing="1" w:after="100" w:afterAutospacing="1"/>
    </w:pPr>
  </w:style>
  <w:style w:type="paragraph" w:styleId="af1">
    <w:name w:val="Balloon Text"/>
    <w:basedOn w:val="a0"/>
    <w:link w:val="af2"/>
    <w:uiPriority w:val="99"/>
    <w:rsid w:val="00407D2A"/>
    <w:rPr>
      <w:rFonts w:ascii="Segoe UI" w:hAnsi="Segoe UI"/>
      <w:sz w:val="18"/>
      <w:szCs w:val="18"/>
      <w:lang w:val="x-none" w:eastAsia="x-none"/>
    </w:rPr>
  </w:style>
  <w:style w:type="character" w:customStyle="1" w:styleId="af2">
    <w:name w:val="Текст выноски Знак"/>
    <w:link w:val="af1"/>
    <w:uiPriority w:val="99"/>
    <w:rsid w:val="00407D2A"/>
    <w:rPr>
      <w:rFonts w:ascii="Segoe UI" w:hAnsi="Segoe UI"/>
      <w:sz w:val="18"/>
      <w:szCs w:val="18"/>
      <w:lang w:val="x-none" w:eastAsia="x-none"/>
    </w:rPr>
  </w:style>
  <w:style w:type="paragraph" w:styleId="af3">
    <w:name w:val="Revision"/>
    <w:hidden/>
    <w:uiPriority w:val="99"/>
    <w:semiHidden/>
    <w:rsid w:val="00407D2A"/>
    <w:pPr>
      <w:spacing w:line="276" w:lineRule="auto"/>
      <w:ind w:left="1140" w:firstLine="425"/>
      <w:jc w:val="both"/>
    </w:pPr>
    <w:rPr>
      <w:sz w:val="24"/>
      <w:szCs w:val="24"/>
    </w:rPr>
  </w:style>
  <w:style w:type="character" w:customStyle="1" w:styleId="ucoz-forum-post">
    <w:name w:val="ucoz-forum-post"/>
    <w:basedOn w:val="a1"/>
    <w:rsid w:val="00A401E8"/>
  </w:style>
  <w:style w:type="character" w:customStyle="1" w:styleId="blk">
    <w:name w:val="blk"/>
    <w:basedOn w:val="a1"/>
    <w:rsid w:val="00205CD1"/>
  </w:style>
  <w:style w:type="paragraph" w:customStyle="1" w:styleId="fr1">
    <w:name w:val="fr1"/>
    <w:basedOn w:val="a0"/>
    <w:rsid w:val="000A4869"/>
    <w:pPr>
      <w:spacing w:before="100" w:beforeAutospacing="1" w:after="100" w:afterAutospacing="1"/>
    </w:pPr>
  </w:style>
  <w:style w:type="paragraph" w:styleId="25">
    <w:name w:val="Body Text 2"/>
    <w:basedOn w:val="a0"/>
    <w:link w:val="26"/>
    <w:rsid w:val="00113CCE"/>
    <w:pPr>
      <w:spacing w:after="120" w:line="480" w:lineRule="auto"/>
    </w:pPr>
    <w:rPr>
      <w:lang w:val="x-none" w:eastAsia="x-none"/>
    </w:rPr>
  </w:style>
  <w:style w:type="character" w:customStyle="1" w:styleId="26">
    <w:name w:val="Основной текст 2 Знак"/>
    <w:link w:val="25"/>
    <w:rsid w:val="00113CCE"/>
    <w:rPr>
      <w:sz w:val="24"/>
      <w:szCs w:val="24"/>
    </w:rPr>
  </w:style>
  <w:style w:type="character" w:customStyle="1" w:styleId="a5">
    <w:name w:val="Верхний колонтитул Знак"/>
    <w:link w:val="a4"/>
    <w:uiPriority w:val="99"/>
    <w:locked/>
    <w:rsid w:val="00C7452F"/>
    <w:rPr>
      <w:sz w:val="24"/>
      <w:szCs w:val="24"/>
    </w:rPr>
  </w:style>
  <w:style w:type="character" w:styleId="af4">
    <w:name w:val="Emphasis"/>
    <w:qFormat/>
    <w:rsid w:val="005C3602"/>
    <w:rPr>
      <w:i/>
      <w:iCs/>
    </w:rPr>
  </w:style>
  <w:style w:type="character" w:customStyle="1" w:styleId="slbtemplatetag">
    <w:name w:val="slb_template_tag"/>
    <w:basedOn w:val="a1"/>
    <w:rsid w:val="007E651C"/>
  </w:style>
  <w:style w:type="paragraph" w:customStyle="1" w:styleId="topleveltext">
    <w:name w:val="topleveltext"/>
    <w:basedOn w:val="a0"/>
    <w:rsid w:val="00271116"/>
    <w:pPr>
      <w:spacing w:before="100" w:beforeAutospacing="1" w:after="100" w:afterAutospacing="1"/>
    </w:pPr>
  </w:style>
  <w:style w:type="numbering" w:customStyle="1" w:styleId="11">
    <w:name w:val="Нет списка1"/>
    <w:next w:val="a3"/>
    <w:uiPriority w:val="99"/>
    <w:semiHidden/>
    <w:unhideWhenUsed/>
    <w:rsid w:val="006A30D9"/>
  </w:style>
  <w:style w:type="numbering" w:customStyle="1" w:styleId="27">
    <w:name w:val="Нет списка2"/>
    <w:next w:val="a3"/>
    <w:uiPriority w:val="99"/>
    <w:semiHidden/>
    <w:unhideWhenUsed/>
    <w:rsid w:val="006F0B0F"/>
  </w:style>
  <w:style w:type="paragraph" w:customStyle="1" w:styleId="headertext">
    <w:name w:val="headertext"/>
    <w:basedOn w:val="a0"/>
    <w:rsid w:val="00A41B4C"/>
    <w:pPr>
      <w:spacing w:before="100" w:beforeAutospacing="1" w:after="100" w:afterAutospacing="1" w:line="240" w:lineRule="auto"/>
      <w:ind w:left="0" w:firstLine="0"/>
      <w:jc w:val="left"/>
    </w:pPr>
  </w:style>
  <w:style w:type="table" w:customStyle="1" w:styleId="12">
    <w:name w:val="Сетка таблицы1"/>
    <w:basedOn w:val="a2"/>
    <w:next w:val="af"/>
    <w:uiPriority w:val="39"/>
    <w:rsid w:val="00737B2B"/>
    <w:pPr>
      <w:jc w:val="both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link w:val="8"/>
    <w:semiHidden/>
    <w:rsid w:val="00673F7D"/>
    <w:rPr>
      <w:rFonts w:ascii="Calibri" w:eastAsia="Times New Roman" w:hAnsi="Calibri" w:cs="Times New Roman"/>
      <w:i/>
      <w:iCs/>
      <w:sz w:val="24"/>
      <w:szCs w:val="24"/>
    </w:rPr>
  </w:style>
  <w:style w:type="table" w:customStyle="1" w:styleId="28">
    <w:name w:val="Сетка таблицы2"/>
    <w:basedOn w:val="a2"/>
    <w:next w:val="af"/>
    <w:rsid w:val="00BA7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Number"/>
    <w:basedOn w:val="a0"/>
    <w:next w:val="20"/>
    <w:rsid w:val="00E64424"/>
    <w:pPr>
      <w:keepNext/>
      <w:keepLines/>
      <w:numPr>
        <w:numId w:val="3"/>
      </w:numPr>
      <w:spacing w:before="240" w:line="240" w:lineRule="auto"/>
      <w:jc w:val="center"/>
      <w:outlineLvl w:val="0"/>
    </w:pPr>
    <w:rPr>
      <w:caps/>
      <w:kern w:val="20"/>
      <w:sz w:val="20"/>
      <w:szCs w:val="20"/>
    </w:rPr>
  </w:style>
  <w:style w:type="paragraph" w:styleId="20">
    <w:name w:val="List Number 2"/>
    <w:basedOn w:val="a"/>
    <w:rsid w:val="00E64424"/>
    <w:pPr>
      <w:numPr>
        <w:ilvl w:val="1"/>
      </w:numPr>
      <w:spacing w:before="60"/>
      <w:ind w:firstLine="567"/>
      <w:jc w:val="both"/>
      <w:outlineLvl w:val="1"/>
    </w:pPr>
    <w:rPr>
      <w:caps w:val="0"/>
    </w:rPr>
  </w:style>
  <w:style w:type="paragraph" w:styleId="30">
    <w:name w:val="List Number 3"/>
    <w:basedOn w:val="a"/>
    <w:rsid w:val="00E64424"/>
    <w:pPr>
      <w:numPr>
        <w:ilvl w:val="2"/>
      </w:numPr>
      <w:spacing w:before="60"/>
      <w:ind w:firstLine="567"/>
      <w:jc w:val="both"/>
      <w:outlineLvl w:val="2"/>
    </w:pPr>
    <w:rPr>
      <w:caps w:val="0"/>
    </w:rPr>
  </w:style>
  <w:style w:type="paragraph" w:styleId="40">
    <w:name w:val="List Number 4"/>
    <w:basedOn w:val="a"/>
    <w:rsid w:val="00E64424"/>
    <w:pPr>
      <w:numPr>
        <w:ilvl w:val="3"/>
      </w:numPr>
      <w:spacing w:before="60"/>
      <w:ind w:left="0" w:firstLine="567"/>
      <w:jc w:val="both"/>
      <w:outlineLvl w:val="3"/>
    </w:pPr>
    <w:rPr>
      <w:caps w:val="0"/>
    </w:rPr>
  </w:style>
  <w:style w:type="character" w:styleId="af5">
    <w:name w:val="annotation reference"/>
    <w:uiPriority w:val="99"/>
    <w:semiHidden/>
    <w:unhideWhenUsed/>
    <w:rsid w:val="00353504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353504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353504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53504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353504"/>
    <w:rPr>
      <w:b/>
      <w:bCs/>
    </w:rPr>
  </w:style>
  <w:style w:type="paragraph" w:styleId="13">
    <w:name w:val="toc 1"/>
    <w:basedOn w:val="a0"/>
    <w:autoRedefine/>
    <w:uiPriority w:val="39"/>
    <w:unhideWhenUsed/>
    <w:qFormat/>
    <w:rsid w:val="00927606"/>
    <w:pPr>
      <w:spacing w:before="100" w:beforeAutospacing="1" w:after="100" w:afterAutospacing="1" w:line="240" w:lineRule="auto"/>
      <w:ind w:left="0" w:firstLine="0"/>
      <w:jc w:val="left"/>
    </w:pPr>
  </w:style>
  <w:style w:type="paragraph" w:customStyle="1" w:styleId="14">
    <w:name w:val="Название1"/>
    <w:basedOn w:val="a0"/>
    <w:link w:val="afa"/>
    <w:qFormat/>
    <w:rsid w:val="00E82BB6"/>
    <w:pPr>
      <w:spacing w:line="600" w:lineRule="auto"/>
      <w:ind w:left="0" w:firstLine="0"/>
      <w:jc w:val="center"/>
    </w:pPr>
    <w:rPr>
      <w:rFonts w:ascii="Arial" w:hAnsi="Arial"/>
      <w:sz w:val="28"/>
      <w:szCs w:val="20"/>
      <w:lang w:val="x-none" w:eastAsia="x-none"/>
    </w:rPr>
  </w:style>
  <w:style w:type="character" w:customStyle="1" w:styleId="afa">
    <w:name w:val="Название Знак"/>
    <w:link w:val="14"/>
    <w:rsid w:val="00E82BB6"/>
    <w:rPr>
      <w:rFonts w:ascii="Arial" w:hAnsi="Arial"/>
      <w:sz w:val="28"/>
      <w:lang w:val="x-none" w:eastAsia="x-none"/>
    </w:rPr>
  </w:style>
  <w:style w:type="numbering" w:customStyle="1" w:styleId="34">
    <w:name w:val="Нет списка3"/>
    <w:next w:val="a3"/>
    <w:uiPriority w:val="99"/>
    <w:semiHidden/>
    <w:unhideWhenUsed/>
    <w:rsid w:val="00F72C57"/>
  </w:style>
  <w:style w:type="numbering" w:customStyle="1" w:styleId="110">
    <w:name w:val="Нет списка11"/>
    <w:next w:val="a3"/>
    <w:semiHidden/>
    <w:unhideWhenUsed/>
    <w:rsid w:val="00F72C57"/>
  </w:style>
  <w:style w:type="paragraph" w:customStyle="1" w:styleId="-">
    <w:name w:val="обычный - по ширине"/>
    <w:basedOn w:val="afb"/>
    <w:rsid w:val="00F72C57"/>
    <w:pPr>
      <w:ind w:firstLine="0"/>
    </w:pPr>
  </w:style>
  <w:style w:type="paragraph" w:customStyle="1" w:styleId="afb">
    <w:name w:val="ШтамП!"/>
    <w:qFormat/>
    <w:rsid w:val="00F72C57"/>
    <w:pPr>
      <w:widowControl w:val="0"/>
      <w:spacing w:line="276" w:lineRule="auto"/>
      <w:ind w:firstLine="567"/>
      <w:jc w:val="both"/>
    </w:pPr>
    <w:rPr>
      <w:rFonts w:ascii="Calibri" w:hAnsi="Calibri"/>
      <w:sz w:val="24"/>
      <w:szCs w:val="24"/>
    </w:rPr>
  </w:style>
  <w:style w:type="paragraph" w:styleId="afc">
    <w:name w:val="TOC Heading"/>
    <w:basedOn w:val="1"/>
    <w:next w:val="a0"/>
    <w:uiPriority w:val="39"/>
    <w:unhideWhenUsed/>
    <w:qFormat/>
    <w:rsid w:val="00F72C57"/>
    <w:pPr>
      <w:keepLines/>
      <w:numPr>
        <w:numId w:val="0"/>
      </w:numPr>
      <w:tabs>
        <w:tab w:val="clear" w:pos="864"/>
      </w:tabs>
      <w:spacing w:before="480" w:line="276" w:lineRule="auto"/>
      <w:jc w:val="left"/>
      <w:outlineLvl w:val="9"/>
    </w:pPr>
    <w:rPr>
      <w:rFonts w:ascii="Cambria" w:hAnsi="Cambria" w:cs="Arial"/>
      <w:color w:val="365F91"/>
      <w:szCs w:val="28"/>
      <w:lang w:val="ru-RU" w:eastAsia="en-US"/>
    </w:rPr>
  </w:style>
  <w:style w:type="paragraph" w:customStyle="1" w:styleId="0">
    <w:name w:val="Заголовок 0"/>
    <w:basedOn w:val="1"/>
    <w:next w:val="afb"/>
    <w:rsid w:val="00F72C57"/>
    <w:pPr>
      <w:keepNext w:val="0"/>
      <w:widowControl w:val="0"/>
      <w:numPr>
        <w:numId w:val="0"/>
      </w:numPr>
      <w:tabs>
        <w:tab w:val="clear" w:pos="864"/>
      </w:tabs>
      <w:spacing w:line="276" w:lineRule="auto"/>
    </w:pPr>
    <w:rPr>
      <w:rFonts w:ascii="Arial" w:hAnsi="Arial" w:cs="Arial"/>
      <w:szCs w:val="28"/>
      <w:lang w:val="ru-RU" w:eastAsia="ru-RU"/>
    </w:rPr>
  </w:style>
  <w:style w:type="paragraph" w:customStyle="1" w:styleId="15">
    <w:name w:val="Заголовок1"/>
    <w:basedOn w:val="afb"/>
    <w:next w:val="afb"/>
    <w:qFormat/>
    <w:rsid w:val="00F72C57"/>
    <w:pPr>
      <w:ind w:firstLine="0"/>
    </w:pPr>
    <w:rPr>
      <w:b/>
      <w:sz w:val="28"/>
    </w:rPr>
  </w:style>
  <w:style w:type="paragraph" w:customStyle="1" w:styleId="-0">
    <w:name w:val="обычный - по центру"/>
    <w:basedOn w:val="afb"/>
    <w:rsid w:val="00F72C57"/>
    <w:pPr>
      <w:ind w:firstLine="0"/>
      <w:jc w:val="center"/>
    </w:pPr>
  </w:style>
  <w:style w:type="paragraph" w:customStyle="1" w:styleId="-1">
    <w:name w:val="обычный - справа"/>
    <w:basedOn w:val="afb"/>
    <w:rsid w:val="00F72C57"/>
    <w:pPr>
      <w:ind w:firstLine="0"/>
      <w:jc w:val="right"/>
    </w:pPr>
  </w:style>
  <w:style w:type="paragraph" w:styleId="29">
    <w:name w:val="toc 2"/>
    <w:basedOn w:val="afb"/>
    <w:next w:val="afb"/>
    <w:uiPriority w:val="39"/>
    <w:unhideWhenUsed/>
    <w:qFormat/>
    <w:rsid w:val="00F72C57"/>
    <w:pPr>
      <w:ind w:left="851" w:hanging="567"/>
    </w:pPr>
  </w:style>
  <w:style w:type="paragraph" w:customStyle="1" w:styleId="afd">
    <w:name w:val="Текст документа"/>
    <w:basedOn w:val="afb"/>
    <w:next w:val="afb"/>
    <w:rsid w:val="00F72C57"/>
    <w:rPr>
      <w:szCs w:val="20"/>
    </w:rPr>
  </w:style>
  <w:style w:type="paragraph" w:styleId="35">
    <w:name w:val="toc 3"/>
    <w:basedOn w:val="afb"/>
    <w:next w:val="afb"/>
    <w:uiPriority w:val="39"/>
    <w:unhideWhenUsed/>
    <w:qFormat/>
    <w:rsid w:val="00F72C57"/>
    <w:pPr>
      <w:ind w:left="1418" w:hanging="851"/>
    </w:pPr>
  </w:style>
  <w:style w:type="table" w:customStyle="1" w:styleId="36">
    <w:name w:val="Сетка таблицы3"/>
    <w:basedOn w:val="a2"/>
    <w:next w:val="af"/>
    <w:uiPriority w:val="59"/>
    <w:rsid w:val="00F72C57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e">
    <w:name w:val="Document Map"/>
    <w:basedOn w:val="a0"/>
    <w:link w:val="aff"/>
    <w:uiPriority w:val="99"/>
    <w:semiHidden/>
    <w:unhideWhenUsed/>
    <w:rsid w:val="00F72C57"/>
    <w:pPr>
      <w:widowControl w:val="0"/>
      <w:ind w:left="0" w:firstLine="0"/>
    </w:pPr>
    <w:rPr>
      <w:rFonts w:ascii="Tahoma" w:hAnsi="Tahoma" w:cs="Arial"/>
      <w:i/>
      <w:sz w:val="16"/>
      <w:szCs w:val="16"/>
    </w:rPr>
  </w:style>
  <w:style w:type="character" w:customStyle="1" w:styleId="aff">
    <w:name w:val="Схема документа Знак"/>
    <w:link w:val="afe"/>
    <w:uiPriority w:val="99"/>
    <w:semiHidden/>
    <w:rsid w:val="00F72C57"/>
    <w:rPr>
      <w:rFonts w:ascii="Tahoma" w:hAnsi="Tahoma" w:cs="Arial"/>
      <w:i/>
      <w:sz w:val="16"/>
      <w:szCs w:val="16"/>
    </w:rPr>
  </w:style>
  <w:style w:type="numbering" w:customStyle="1" w:styleId="111">
    <w:name w:val="Нет списка111"/>
    <w:next w:val="a3"/>
    <w:uiPriority w:val="99"/>
    <w:semiHidden/>
    <w:unhideWhenUsed/>
    <w:rsid w:val="00F72C57"/>
  </w:style>
  <w:style w:type="numbering" w:customStyle="1" w:styleId="210">
    <w:name w:val="Нет списка21"/>
    <w:next w:val="a3"/>
    <w:uiPriority w:val="99"/>
    <w:semiHidden/>
    <w:unhideWhenUsed/>
    <w:rsid w:val="00F72C57"/>
  </w:style>
  <w:style w:type="paragraph" w:customStyle="1" w:styleId="aff0">
    <w:name w:val="Мой заголовок"/>
    <w:basedOn w:val="a0"/>
    <w:link w:val="aff1"/>
    <w:qFormat/>
    <w:rsid w:val="00F72C57"/>
    <w:pPr>
      <w:widowControl w:val="0"/>
      <w:spacing w:before="240" w:after="200"/>
      <w:ind w:left="0" w:firstLine="0"/>
      <w:jc w:val="center"/>
    </w:pPr>
    <w:rPr>
      <w:rFonts w:ascii="Arial" w:hAnsi="Arial" w:cs="Arial"/>
      <w:b/>
    </w:rPr>
  </w:style>
  <w:style w:type="character" w:customStyle="1" w:styleId="aff1">
    <w:name w:val="Мой заголовок Знак"/>
    <w:link w:val="aff0"/>
    <w:rsid w:val="00F72C57"/>
    <w:rPr>
      <w:rFonts w:ascii="Arial" w:hAnsi="Arial" w:cs="Arial"/>
      <w:b/>
      <w:sz w:val="24"/>
      <w:szCs w:val="24"/>
    </w:rPr>
  </w:style>
  <w:style w:type="paragraph" w:customStyle="1" w:styleId="aff2">
    <w:name w:val="Штамп"/>
    <w:basedOn w:val="a0"/>
    <w:rsid w:val="00F72C57"/>
    <w:pPr>
      <w:widowControl w:val="0"/>
      <w:spacing w:line="240" w:lineRule="auto"/>
      <w:ind w:left="0" w:firstLine="0"/>
      <w:jc w:val="center"/>
    </w:pPr>
    <w:rPr>
      <w:rFonts w:ascii="ГОСТ тип А" w:hAnsi="ГОСТ тип А" w:cs="Arial"/>
      <w:i/>
      <w:noProof/>
      <w:sz w:val="18"/>
      <w:szCs w:val="20"/>
    </w:rPr>
  </w:style>
  <w:style w:type="paragraph" w:styleId="aff3">
    <w:name w:val="No Spacing"/>
    <w:uiPriority w:val="1"/>
    <w:qFormat/>
    <w:rsid w:val="00F72C57"/>
    <w:pPr>
      <w:ind w:firstLine="567"/>
      <w:jc w:val="both"/>
    </w:pPr>
    <w:rPr>
      <w:rFonts w:ascii="Calibri" w:eastAsia="Calibri" w:hAnsi="Calibri"/>
      <w:sz w:val="24"/>
      <w:szCs w:val="22"/>
      <w:lang w:eastAsia="en-US"/>
    </w:rPr>
  </w:style>
  <w:style w:type="paragraph" w:styleId="aff4">
    <w:name w:val="caption"/>
    <w:basedOn w:val="a0"/>
    <w:next w:val="a0"/>
    <w:uiPriority w:val="35"/>
    <w:unhideWhenUsed/>
    <w:qFormat/>
    <w:rsid w:val="00F72C57"/>
    <w:pPr>
      <w:widowControl w:val="0"/>
      <w:spacing w:after="200" w:line="240" w:lineRule="auto"/>
      <w:ind w:left="0" w:firstLine="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16">
    <w:name w:val="Светлый список1"/>
    <w:basedOn w:val="a2"/>
    <w:uiPriority w:val="61"/>
    <w:rsid w:val="00F72C57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42">
    <w:name w:val="Нет списка4"/>
    <w:next w:val="a3"/>
    <w:uiPriority w:val="99"/>
    <w:semiHidden/>
    <w:unhideWhenUsed/>
    <w:rsid w:val="00C528A4"/>
  </w:style>
  <w:style w:type="numbering" w:customStyle="1" w:styleId="120">
    <w:name w:val="Нет списка12"/>
    <w:next w:val="a3"/>
    <w:semiHidden/>
    <w:unhideWhenUsed/>
    <w:rsid w:val="00C528A4"/>
  </w:style>
  <w:style w:type="table" w:customStyle="1" w:styleId="43">
    <w:name w:val="Сетка таблицы4"/>
    <w:basedOn w:val="a2"/>
    <w:next w:val="af"/>
    <w:uiPriority w:val="59"/>
    <w:rsid w:val="00C528A4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2"/>
    <w:next w:val="a3"/>
    <w:uiPriority w:val="99"/>
    <w:semiHidden/>
    <w:unhideWhenUsed/>
    <w:rsid w:val="00C528A4"/>
  </w:style>
  <w:style w:type="numbering" w:customStyle="1" w:styleId="220">
    <w:name w:val="Нет списка22"/>
    <w:next w:val="a3"/>
    <w:uiPriority w:val="99"/>
    <w:semiHidden/>
    <w:unhideWhenUsed/>
    <w:rsid w:val="00C528A4"/>
  </w:style>
  <w:style w:type="paragraph" w:styleId="aff5">
    <w:name w:val="footnote text"/>
    <w:basedOn w:val="a0"/>
    <w:link w:val="aff6"/>
    <w:semiHidden/>
    <w:unhideWhenUsed/>
    <w:rsid w:val="002B312E"/>
    <w:pPr>
      <w:spacing w:line="240" w:lineRule="auto"/>
    </w:pPr>
    <w:rPr>
      <w:sz w:val="20"/>
      <w:szCs w:val="20"/>
    </w:rPr>
  </w:style>
  <w:style w:type="character" w:customStyle="1" w:styleId="aff6">
    <w:name w:val="Текст сноски Знак"/>
    <w:basedOn w:val="a1"/>
    <w:link w:val="aff5"/>
    <w:semiHidden/>
    <w:rsid w:val="002B312E"/>
  </w:style>
  <w:style w:type="character" w:styleId="aff7">
    <w:name w:val="footnote reference"/>
    <w:basedOn w:val="a1"/>
    <w:semiHidden/>
    <w:unhideWhenUsed/>
    <w:rsid w:val="002B312E"/>
    <w:rPr>
      <w:vertAlign w:val="superscript"/>
    </w:rPr>
  </w:style>
  <w:style w:type="character" w:customStyle="1" w:styleId="wmi-callto">
    <w:name w:val="wmi-callto"/>
    <w:basedOn w:val="a1"/>
    <w:rsid w:val="008D4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7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4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673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69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40273">
              <w:marLeft w:val="0"/>
              <w:marRight w:val="0"/>
              <w:marTop w:val="300"/>
              <w:marBottom w:val="0"/>
              <w:divBdr>
                <w:top w:val="dashed" w:sz="12" w:space="11" w:color="F2F2F2"/>
                <w:left w:val="dashed" w:sz="12" w:space="15" w:color="F2F2F2"/>
                <w:bottom w:val="dashed" w:sz="12" w:space="11" w:color="F2F2F2"/>
                <w:right w:val="dashed" w:sz="12" w:space="15" w:color="F2F2F2"/>
              </w:divBdr>
            </w:div>
          </w:divsChild>
        </w:div>
        <w:div w:id="17844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1309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3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1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7461">
          <w:marLeft w:val="0"/>
          <w:marRight w:val="6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8210">
          <w:marLeft w:val="0"/>
          <w:marRight w:val="6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95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838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531">
          <w:marLeft w:val="46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680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281">
              <w:blockQuote w:val="1"/>
              <w:marLeft w:val="0"/>
              <w:marRight w:val="0"/>
              <w:marTop w:val="375"/>
              <w:marBottom w:val="375"/>
              <w:divBdr>
                <w:top w:val="none" w:sz="0" w:space="11" w:color="auto"/>
                <w:left w:val="single" w:sz="24" w:space="11" w:color="82B541"/>
                <w:bottom w:val="none" w:sz="0" w:space="11" w:color="auto"/>
                <w:right w:val="none" w:sz="0" w:space="11" w:color="auto"/>
              </w:divBdr>
            </w:div>
            <w:div w:id="273632650">
              <w:blockQuote w:val="1"/>
              <w:marLeft w:val="0"/>
              <w:marRight w:val="0"/>
              <w:marTop w:val="375"/>
              <w:marBottom w:val="375"/>
              <w:divBdr>
                <w:top w:val="none" w:sz="0" w:space="11" w:color="auto"/>
                <w:left w:val="single" w:sz="24" w:space="11" w:color="82B541"/>
                <w:bottom w:val="none" w:sz="0" w:space="11" w:color="auto"/>
                <w:right w:val="none" w:sz="0" w:space="11" w:color="auto"/>
              </w:divBdr>
            </w:div>
            <w:div w:id="859584733">
              <w:blockQuote w:val="1"/>
              <w:marLeft w:val="0"/>
              <w:marRight w:val="0"/>
              <w:marTop w:val="375"/>
              <w:marBottom w:val="375"/>
              <w:divBdr>
                <w:top w:val="none" w:sz="0" w:space="11" w:color="auto"/>
                <w:left w:val="single" w:sz="24" w:space="11" w:color="82B541"/>
                <w:bottom w:val="none" w:sz="0" w:space="11" w:color="auto"/>
                <w:right w:val="none" w:sz="0" w:space="11" w:color="auto"/>
              </w:divBdr>
            </w:div>
            <w:div w:id="1285497526">
              <w:blockQuote w:val="1"/>
              <w:marLeft w:val="0"/>
              <w:marRight w:val="0"/>
              <w:marTop w:val="375"/>
              <w:marBottom w:val="375"/>
              <w:divBdr>
                <w:top w:val="none" w:sz="0" w:space="11" w:color="auto"/>
                <w:left w:val="single" w:sz="24" w:space="11" w:color="82B541"/>
                <w:bottom w:val="none" w:sz="0" w:space="11" w:color="auto"/>
                <w:right w:val="none" w:sz="0" w:space="11" w:color="auto"/>
              </w:divBdr>
            </w:div>
            <w:div w:id="1461067409">
              <w:blockQuote w:val="1"/>
              <w:marLeft w:val="0"/>
              <w:marRight w:val="0"/>
              <w:marTop w:val="375"/>
              <w:marBottom w:val="375"/>
              <w:divBdr>
                <w:top w:val="none" w:sz="0" w:space="11" w:color="auto"/>
                <w:left w:val="single" w:sz="24" w:space="11" w:color="82B541"/>
                <w:bottom w:val="none" w:sz="0" w:space="11" w:color="auto"/>
                <w:right w:val="none" w:sz="0" w:space="11" w:color="auto"/>
              </w:divBdr>
            </w:div>
            <w:div w:id="1765302551">
              <w:blockQuote w:val="1"/>
              <w:marLeft w:val="0"/>
              <w:marRight w:val="0"/>
              <w:marTop w:val="375"/>
              <w:marBottom w:val="375"/>
              <w:divBdr>
                <w:top w:val="none" w:sz="0" w:space="11" w:color="auto"/>
                <w:left w:val="single" w:sz="24" w:space="11" w:color="82B541"/>
                <w:bottom w:val="none" w:sz="0" w:space="11" w:color="auto"/>
                <w:right w:val="none" w:sz="0" w:space="11" w:color="auto"/>
              </w:divBdr>
            </w:div>
          </w:divsChild>
        </w:div>
      </w:divsChild>
    </w:div>
    <w:div w:id="13120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6939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229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6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803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j-expert.ru" TargetMode="External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j-expert.ru" TargetMode="External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50CF5-F9EC-4567-B9BC-6B5715279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775</Words>
  <Characters>5505</Characters>
  <Application>Microsoft Office Word</Application>
  <DocSecurity>0</DocSecurity>
  <Lines>103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Прываыва</vt:lpstr>
    </vt:vector>
  </TitlesOfParts>
  <Company>Microsoft</Company>
  <LinksUpToDate>false</LinksUpToDate>
  <CharactersWithSpaces>6237</CharactersWithSpaces>
  <SharedDoc>false</SharedDoc>
  <HLinks>
    <vt:vector size="114" baseType="variant">
      <vt:variant>
        <vt:i4>1441847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_Toc54353828</vt:lpwstr>
      </vt:variant>
      <vt:variant>
        <vt:i4>1638455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_Toc54353827</vt:lpwstr>
      </vt:variant>
      <vt:variant>
        <vt:i4>1572919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_Toc54353826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_Toc54353825</vt:lpwstr>
      </vt:variant>
      <vt:variant>
        <vt:i4>1703991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_Toc54353824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_Toc54353823</vt:lpwstr>
      </vt:variant>
      <vt:variant>
        <vt:i4>1835063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_Toc54353822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_Toc54353821</vt:lpwstr>
      </vt:variant>
      <vt:variant>
        <vt:i4>1966135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_Toc54353820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_Toc54353819</vt:lpwstr>
      </vt:variant>
      <vt:variant>
        <vt:i4>1441844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_Toc54353818</vt:lpwstr>
      </vt:variant>
      <vt:variant>
        <vt:i4>1638452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_Toc54353817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_Toc54353816</vt:lpwstr>
      </vt:variant>
      <vt:variant>
        <vt:i4>1769524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_Toc54353815</vt:lpwstr>
      </vt:variant>
      <vt:variant>
        <vt:i4>1703988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_Toc54353814</vt:lpwstr>
      </vt:variant>
      <vt:variant>
        <vt:i4>1900596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_Toc54353813</vt:lpwstr>
      </vt:variant>
      <vt:variant>
        <vt:i4>1835060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_Toc54353812</vt:lpwstr>
      </vt:variant>
      <vt:variant>
        <vt:i4>8126589</vt:i4>
      </vt:variant>
      <vt:variant>
        <vt:i4>6</vt:i4>
      </vt:variant>
      <vt:variant>
        <vt:i4>0</vt:i4>
      </vt:variant>
      <vt:variant>
        <vt:i4>5</vt:i4>
      </vt:variant>
      <vt:variant>
        <vt:lpwstr>http://www.stroj-expert.ru/</vt:lpwstr>
      </vt:variant>
      <vt:variant>
        <vt:lpwstr/>
      </vt:variant>
      <vt:variant>
        <vt:i4>8126589</vt:i4>
      </vt:variant>
      <vt:variant>
        <vt:i4>0</vt:i4>
      </vt:variant>
      <vt:variant>
        <vt:i4>0</vt:i4>
      </vt:variant>
      <vt:variant>
        <vt:i4>5</vt:i4>
      </vt:variant>
      <vt:variant>
        <vt:lpwstr>http://www.stroj-expert.ru/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Прываыва</dc:title>
  <dc:creator>Demon</dc:creator>
  <cp:lastModifiedBy>User</cp:lastModifiedBy>
  <cp:revision>3</cp:revision>
  <cp:lastPrinted>2020-10-15T14:29:00Z</cp:lastPrinted>
  <dcterms:created xsi:type="dcterms:W3CDTF">2022-06-11T12:33:00Z</dcterms:created>
  <dcterms:modified xsi:type="dcterms:W3CDTF">2022-06-19T17:14:00Z</dcterms:modified>
</cp:coreProperties>
</file>